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1B54" w:rsidRDefault="00F51B54" w:rsidP="00B34DE7">
      <w:pPr>
        <w:spacing w:after="0" w:line="240" w:lineRule="auto"/>
        <w:jc w:val="center"/>
        <w:rPr>
          <w:rFonts w:ascii="Times New Roman" w:hAnsi="Times New Roman" w:cs="Times New Roman"/>
          <w:b/>
          <w:sz w:val="24"/>
          <w:szCs w:val="24"/>
          <w:lang w:val="kk-KZ"/>
        </w:rPr>
      </w:pPr>
    </w:p>
    <w:p w:rsidR="00F51B54" w:rsidRPr="00921433" w:rsidRDefault="00F51B54" w:rsidP="00F51B54">
      <w:pPr>
        <w:spacing w:after="0" w:line="240" w:lineRule="auto"/>
        <w:jc w:val="right"/>
        <w:rPr>
          <w:rFonts w:ascii="Times New Roman" w:hAnsi="Times New Roman" w:cs="Times New Roman"/>
          <w:sz w:val="24"/>
          <w:szCs w:val="24"/>
          <w:lang w:val="kk-KZ"/>
        </w:rPr>
      </w:pPr>
      <w:r w:rsidRPr="00F51B54">
        <w:rPr>
          <w:rFonts w:ascii="Times New Roman" w:hAnsi="Times New Roman" w:cs="Times New Roman"/>
          <w:sz w:val="24"/>
          <w:szCs w:val="24"/>
          <w:lang w:val="kk-KZ"/>
        </w:rPr>
        <w:t>2</w:t>
      </w:r>
      <w:r>
        <w:rPr>
          <w:rFonts w:ascii="Times New Roman" w:hAnsi="Times New Roman" w:cs="Times New Roman"/>
          <w:sz w:val="24"/>
          <w:szCs w:val="24"/>
          <w:lang w:val="kk-KZ"/>
        </w:rPr>
        <w:t xml:space="preserve"> қосымша</w:t>
      </w:r>
    </w:p>
    <w:p w:rsidR="00F51B54" w:rsidRPr="00214B9A" w:rsidRDefault="00F51B54" w:rsidP="00F51B54">
      <w:pPr>
        <w:spacing w:after="0" w:line="240" w:lineRule="auto"/>
        <w:jc w:val="center"/>
        <w:rPr>
          <w:rFonts w:ascii="Times New Roman" w:hAnsi="Times New Roman" w:cs="Times New Roman"/>
          <w:b/>
          <w:sz w:val="24"/>
          <w:szCs w:val="24"/>
          <w:lang w:val="kk-KZ"/>
        </w:rPr>
      </w:pPr>
      <w:r w:rsidRPr="00214B9A">
        <w:rPr>
          <w:rFonts w:ascii="Times New Roman" w:hAnsi="Times New Roman" w:cs="Times New Roman"/>
          <w:b/>
          <w:sz w:val="24"/>
          <w:szCs w:val="24"/>
          <w:lang w:val="kk-KZ"/>
        </w:rPr>
        <w:t>Сервистік қызмет көрсетуді талап ететін сатып алынатын</w:t>
      </w:r>
    </w:p>
    <w:p w:rsidR="00F51B54" w:rsidRPr="00214B9A" w:rsidRDefault="00F51B54" w:rsidP="00F51B54">
      <w:pPr>
        <w:spacing w:after="0" w:line="240" w:lineRule="auto"/>
        <w:jc w:val="center"/>
        <w:rPr>
          <w:rFonts w:ascii="Times New Roman" w:hAnsi="Times New Roman" w:cs="Times New Roman"/>
          <w:b/>
          <w:sz w:val="24"/>
          <w:szCs w:val="24"/>
          <w:lang w:val="kk-KZ"/>
        </w:rPr>
      </w:pPr>
      <w:r w:rsidRPr="00214B9A">
        <w:rPr>
          <w:rFonts w:ascii="Times New Roman" w:hAnsi="Times New Roman" w:cs="Times New Roman"/>
          <w:b/>
          <w:sz w:val="24"/>
          <w:szCs w:val="24"/>
          <w:lang w:val="kk-KZ"/>
        </w:rPr>
        <w:t>медициналық бұйымдарға техникалық сипаттама</w:t>
      </w:r>
    </w:p>
    <w:p w:rsidR="00F51B54" w:rsidRPr="00214B9A" w:rsidRDefault="00F51B54" w:rsidP="00F51B54">
      <w:pPr>
        <w:spacing w:after="0" w:line="240" w:lineRule="auto"/>
        <w:jc w:val="center"/>
        <w:rPr>
          <w:rFonts w:ascii="Times New Roman" w:hAnsi="Times New Roman" w:cs="Times New Roman"/>
          <w:b/>
          <w:sz w:val="24"/>
          <w:szCs w:val="24"/>
          <w:lang w:val="kk-KZ"/>
        </w:rPr>
      </w:pPr>
    </w:p>
    <w:p w:rsidR="00F51B54" w:rsidRPr="00214B9A" w:rsidRDefault="00F51B54" w:rsidP="00F51B54">
      <w:pPr>
        <w:spacing w:after="0" w:line="240" w:lineRule="auto"/>
        <w:jc w:val="center"/>
        <w:rPr>
          <w:rFonts w:ascii="Times New Roman" w:hAnsi="Times New Roman" w:cs="Times New Roman"/>
          <w:sz w:val="24"/>
          <w:szCs w:val="24"/>
          <w:lang w:val="kk-KZ"/>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361"/>
        <w:gridCol w:w="11623"/>
      </w:tblGrid>
      <w:tr w:rsidR="00F51B54" w:rsidRPr="00214B9A" w:rsidTr="00DD581F">
        <w:tc>
          <w:tcPr>
            <w:tcW w:w="4361" w:type="dxa"/>
          </w:tcPr>
          <w:p w:rsidR="00F51B54" w:rsidRPr="00214B9A" w:rsidRDefault="00F51B54" w:rsidP="00DD581F">
            <w:pPr>
              <w:tabs>
                <w:tab w:val="left" w:pos="450"/>
              </w:tabs>
              <w:spacing w:after="0" w:line="240" w:lineRule="auto"/>
              <w:ind w:right="-108"/>
              <w:rPr>
                <w:rFonts w:ascii="Times New Roman" w:hAnsi="Times New Roman" w:cs="Times New Roman"/>
                <w:b/>
                <w:sz w:val="24"/>
                <w:szCs w:val="24"/>
                <w:lang w:val="kk-KZ"/>
              </w:rPr>
            </w:pPr>
            <w:r w:rsidRPr="00214B9A">
              <w:rPr>
                <w:rFonts w:ascii="Times New Roman" w:hAnsi="Times New Roman" w:cs="Times New Roman"/>
                <w:b/>
                <w:sz w:val="24"/>
                <w:szCs w:val="24"/>
                <w:lang w:val="kk-KZ"/>
              </w:rPr>
              <w:t>Медициналық бұйымның (бұдан әрі – МБ)</w:t>
            </w:r>
          </w:p>
          <w:p w:rsidR="00F51B54" w:rsidRPr="00214B9A" w:rsidRDefault="00F51B54" w:rsidP="00DD581F">
            <w:pPr>
              <w:tabs>
                <w:tab w:val="left" w:pos="450"/>
              </w:tabs>
              <w:spacing w:after="0" w:line="240" w:lineRule="auto"/>
              <w:ind w:right="-108"/>
              <w:rPr>
                <w:rFonts w:ascii="Times New Roman" w:hAnsi="Times New Roman" w:cs="Times New Roman"/>
                <w:i/>
                <w:sz w:val="24"/>
                <w:szCs w:val="24"/>
                <w:lang w:val="kk-KZ"/>
              </w:rPr>
            </w:pPr>
            <w:r w:rsidRPr="00214B9A">
              <w:rPr>
                <w:rFonts w:ascii="Times New Roman" w:hAnsi="Times New Roman" w:cs="Times New Roman"/>
                <w:i/>
                <w:sz w:val="24"/>
                <w:szCs w:val="24"/>
                <w:lang w:val="kk-KZ"/>
              </w:rPr>
              <w:t>(мемлекеттік тізілімге сәйкес МБ модельді, өндірушінің атауын, елдің атауын көрсете отырып)</w:t>
            </w:r>
          </w:p>
        </w:tc>
        <w:tc>
          <w:tcPr>
            <w:tcW w:w="11623" w:type="dxa"/>
          </w:tcPr>
          <w:p w:rsidR="00F51B54" w:rsidRPr="00214B9A" w:rsidRDefault="002C7C4E" w:rsidP="00FB5647">
            <w:pPr>
              <w:pStyle w:val="a3"/>
              <w:rPr>
                <w:rFonts w:ascii="Times New Roman" w:eastAsia="Gulim" w:hAnsi="Times New Roman"/>
                <w:b/>
                <w:sz w:val="24"/>
                <w:szCs w:val="24"/>
              </w:rPr>
            </w:pPr>
            <w:r w:rsidRPr="00214B9A">
              <w:rPr>
                <w:rFonts w:ascii="Times New Roman" w:eastAsia="Gulim" w:hAnsi="Times New Roman"/>
                <w:b/>
                <w:sz w:val="24"/>
                <w:szCs w:val="24"/>
              </w:rPr>
              <w:t>Спирометр</w:t>
            </w:r>
          </w:p>
          <w:p w:rsidR="00F51B54" w:rsidRPr="00214B9A" w:rsidRDefault="00F51B54" w:rsidP="00DD581F">
            <w:pPr>
              <w:spacing w:after="0"/>
              <w:rPr>
                <w:rFonts w:ascii="Times New Roman" w:hAnsi="Times New Roman" w:cs="Times New Roman"/>
                <w:b/>
                <w:sz w:val="24"/>
                <w:szCs w:val="24"/>
              </w:rPr>
            </w:pPr>
          </w:p>
        </w:tc>
      </w:tr>
      <w:tr w:rsidR="00F51B54" w:rsidRPr="00214B9A" w:rsidTr="00DD581F">
        <w:tc>
          <w:tcPr>
            <w:tcW w:w="4361" w:type="dxa"/>
            <w:vAlign w:val="center"/>
          </w:tcPr>
          <w:p w:rsidR="00F51B54" w:rsidRPr="00214B9A" w:rsidRDefault="00F51B54" w:rsidP="00DD581F">
            <w:pPr>
              <w:tabs>
                <w:tab w:val="left" w:pos="450"/>
              </w:tabs>
              <w:spacing w:after="0" w:line="240" w:lineRule="auto"/>
              <w:ind w:right="-108"/>
              <w:rPr>
                <w:rFonts w:ascii="Times New Roman" w:hAnsi="Times New Roman" w:cs="Times New Roman"/>
                <w:i/>
                <w:sz w:val="24"/>
                <w:szCs w:val="24"/>
              </w:rPr>
            </w:pPr>
            <w:r w:rsidRPr="00214B9A">
              <w:rPr>
                <w:rFonts w:ascii="Times New Roman" w:hAnsi="Times New Roman" w:cs="Times New Roman"/>
                <w:i/>
                <w:sz w:val="24"/>
                <w:szCs w:val="24"/>
              </w:rPr>
              <w:t xml:space="preserve">МБ </w:t>
            </w:r>
            <w:proofErr w:type="spellStart"/>
            <w:r w:rsidRPr="00214B9A">
              <w:rPr>
                <w:rFonts w:ascii="Times New Roman" w:hAnsi="Times New Roman" w:cs="Times New Roman"/>
                <w:i/>
                <w:sz w:val="24"/>
                <w:szCs w:val="24"/>
              </w:rPr>
              <w:t>атауы</w:t>
            </w:r>
            <w:proofErr w:type="spellEnd"/>
            <w:r w:rsidRPr="00214B9A">
              <w:rPr>
                <w:rFonts w:ascii="Times New Roman" w:hAnsi="Times New Roman" w:cs="Times New Roman"/>
                <w:i/>
                <w:sz w:val="24"/>
                <w:szCs w:val="24"/>
              </w:rPr>
              <w:t xml:space="preserve"> өлшеу құралдарына </w:t>
            </w:r>
            <w:proofErr w:type="spellStart"/>
            <w:r w:rsidRPr="00214B9A">
              <w:rPr>
                <w:rFonts w:ascii="Times New Roman" w:hAnsi="Times New Roman" w:cs="Times New Roman"/>
                <w:i/>
                <w:sz w:val="24"/>
                <w:szCs w:val="24"/>
              </w:rPr>
              <w:t>жатады</w:t>
            </w:r>
            <w:proofErr w:type="spellEnd"/>
            <w:r w:rsidRPr="00214B9A">
              <w:rPr>
                <w:rFonts w:ascii="Times New Roman" w:hAnsi="Times New Roman" w:cs="Times New Roman"/>
                <w:i/>
                <w:sz w:val="24"/>
                <w:szCs w:val="24"/>
              </w:rPr>
              <w:t xml:space="preserve"> (</w:t>
            </w:r>
            <w:proofErr w:type="spellStart"/>
            <w:r w:rsidRPr="00214B9A">
              <w:rPr>
                <w:rFonts w:ascii="Times New Roman" w:hAnsi="Times New Roman" w:cs="Times New Roman"/>
                <w:i/>
                <w:sz w:val="24"/>
                <w:szCs w:val="24"/>
              </w:rPr>
              <w:t>моделі</w:t>
            </w:r>
            <w:proofErr w:type="spellEnd"/>
            <w:r w:rsidRPr="00214B9A">
              <w:rPr>
                <w:rFonts w:ascii="Times New Roman" w:hAnsi="Times New Roman" w:cs="Times New Roman"/>
                <w:i/>
                <w:sz w:val="24"/>
                <w:szCs w:val="24"/>
              </w:rPr>
              <w:t xml:space="preserve">, өндірушінің </w:t>
            </w:r>
            <w:proofErr w:type="spellStart"/>
            <w:r w:rsidRPr="00214B9A">
              <w:rPr>
                <w:rFonts w:ascii="Times New Roman" w:hAnsi="Times New Roman" w:cs="Times New Roman"/>
                <w:i/>
                <w:sz w:val="24"/>
                <w:szCs w:val="24"/>
              </w:rPr>
              <w:t>атауы</w:t>
            </w:r>
            <w:proofErr w:type="spellEnd"/>
            <w:r w:rsidRPr="00214B9A">
              <w:rPr>
                <w:rFonts w:ascii="Times New Roman" w:hAnsi="Times New Roman" w:cs="Times New Roman"/>
                <w:i/>
                <w:sz w:val="24"/>
                <w:szCs w:val="24"/>
              </w:rPr>
              <w:t xml:space="preserve">, </w:t>
            </w:r>
            <w:proofErr w:type="spellStart"/>
            <w:r w:rsidRPr="00214B9A">
              <w:rPr>
                <w:rFonts w:ascii="Times New Roman" w:hAnsi="Times New Roman" w:cs="Times New Roman"/>
                <w:i/>
                <w:sz w:val="24"/>
                <w:szCs w:val="24"/>
              </w:rPr>
              <w:t>елі</w:t>
            </w:r>
            <w:proofErr w:type="spellEnd"/>
            <w:r w:rsidRPr="00214B9A">
              <w:rPr>
                <w:rFonts w:ascii="Times New Roman" w:hAnsi="Times New Roman" w:cs="Times New Roman"/>
                <w:i/>
                <w:sz w:val="24"/>
                <w:szCs w:val="24"/>
              </w:rPr>
              <w:t xml:space="preserve"> көрсетіле </w:t>
            </w:r>
            <w:proofErr w:type="spellStart"/>
            <w:r w:rsidRPr="00214B9A">
              <w:rPr>
                <w:rFonts w:ascii="Times New Roman" w:hAnsi="Times New Roman" w:cs="Times New Roman"/>
                <w:i/>
                <w:sz w:val="24"/>
                <w:szCs w:val="24"/>
              </w:rPr>
              <w:t>отырып</w:t>
            </w:r>
            <w:proofErr w:type="spellEnd"/>
            <w:r w:rsidRPr="00214B9A">
              <w:rPr>
                <w:rFonts w:ascii="Times New Roman" w:hAnsi="Times New Roman" w:cs="Times New Roman"/>
                <w:i/>
                <w:sz w:val="24"/>
                <w:szCs w:val="24"/>
              </w:rPr>
              <w:t>)</w:t>
            </w:r>
          </w:p>
          <w:p w:rsidR="00F51B54" w:rsidRPr="00214B9A" w:rsidRDefault="00F51B54" w:rsidP="00DD581F">
            <w:pPr>
              <w:tabs>
                <w:tab w:val="left" w:pos="450"/>
              </w:tabs>
              <w:spacing w:after="0" w:line="240" w:lineRule="auto"/>
              <w:ind w:right="-108"/>
              <w:rPr>
                <w:rFonts w:ascii="Times New Roman" w:hAnsi="Times New Roman" w:cs="Times New Roman"/>
                <w:i/>
                <w:sz w:val="24"/>
                <w:szCs w:val="24"/>
              </w:rPr>
            </w:pPr>
          </w:p>
          <w:p w:rsidR="00F51B54" w:rsidRPr="00214B9A" w:rsidRDefault="00F51B54" w:rsidP="00DD581F">
            <w:pPr>
              <w:tabs>
                <w:tab w:val="left" w:pos="450"/>
              </w:tabs>
              <w:spacing w:after="0" w:line="240" w:lineRule="auto"/>
              <w:ind w:right="-108"/>
              <w:rPr>
                <w:rFonts w:ascii="Times New Roman" w:hAnsi="Times New Roman" w:cs="Times New Roman"/>
                <w:i/>
                <w:sz w:val="24"/>
                <w:szCs w:val="24"/>
              </w:rPr>
            </w:pPr>
          </w:p>
        </w:tc>
        <w:tc>
          <w:tcPr>
            <w:tcW w:w="11623" w:type="dxa"/>
          </w:tcPr>
          <w:p w:rsidR="00F51B54" w:rsidRPr="00214B9A" w:rsidRDefault="00F51B54" w:rsidP="00FB5647">
            <w:pPr>
              <w:pStyle w:val="3"/>
              <w:spacing w:line="240" w:lineRule="auto"/>
              <w:rPr>
                <w:rFonts w:ascii="Times New Roman" w:hAnsi="Times New Roman" w:cs="Times New Roman"/>
                <w:b w:val="0"/>
                <w:color w:val="002060"/>
                <w:sz w:val="24"/>
                <w:szCs w:val="24"/>
              </w:rPr>
            </w:pPr>
            <w:r w:rsidRPr="00214B9A">
              <w:rPr>
                <w:rFonts w:ascii="Times New Roman" w:hAnsi="Times New Roman" w:cs="Times New Roman"/>
                <w:b w:val="0"/>
                <w:color w:val="002060"/>
                <w:sz w:val="24"/>
                <w:szCs w:val="24"/>
              </w:rPr>
              <w:t xml:space="preserve">МБ өлшеу құралдарына </w:t>
            </w:r>
            <w:proofErr w:type="spellStart"/>
            <w:r w:rsidRPr="00214B9A">
              <w:rPr>
                <w:rFonts w:ascii="Times New Roman" w:hAnsi="Times New Roman" w:cs="Times New Roman"/>
                <w:b w:val="0"/>
                <w:color w:val="002060"/>
                <w:sz w:val="24"/>
                <w:szCs w:val="24"/>
              </w:rPr>
              <w:t>жатады</w:t>
            </w:r>
            <w:proofErr w:type="spellEnd"/>
          </w:p>
        </w:tc>
      </w:tr>
      <w:tr w:rsidR="00F51B54" w:rsidRPr="00B37A58" w:rsidTr="00DD581F">
        <w:tc>
          <w:tcPr>
            <w:tcW w:w="4361" w:type="dxa"/>
          </w:tcPr>
          <w:p w:rsidR="00F51B54" w:rsidRPr="00214B9A" w:rsidRDefault="00F51B54" w:rsidP="00DD581F">
            <w:pPr>
              <w:spacing w:after="0"/>
              <w:rPr>
                <w:rFonts w:ascii="Times New Roman" w:hAnsi="Times New Roman" w:cs="Times New Roman"/>
                <w:b/>
                <w:sz w:val="24"/>
                <w:szCs w:val="24"/>
              </w:rPr>
            </w:pPr>
            <w:r w:rsidRPr="00214B9A">
              <w:rPr>
                <w:rFonts w:ascii="Times New Roman" w:hAnsi="Times New Roman" w:cs="Times New Roman"/>
                <w:b/>
                <w:sz w:val="24"/>
                <w:szCs w:val="24"/>
              </w:rPr>
              <w:t>Жинақ</w:t>
            </w:r>
            <w:proofErr w:type="gramStart"/>
            <w:r w:rsidRPr="00214B9A">
              <w:rPr>
                <w:rFonts w:ascii="Times New Roman" w:hAnsi="Times New Roman" w:cs="Times New Roman"/>
                <w:b/>
                <w:sz w:val="24"/>
                <w:szCs w:val="24"/>
              </w:rPr>
              <w:t>тау</w:t>
            </w:r>
            <w:proofErr w:type="gramEnd"/>
            <w:r w:rsidRPr="00214B9A">
              <w:rPr>
                <w:rFonts w:ascii="Times New Roman" w:hAnsi="Times New Roman" w:cs="Times New Roman"/>
                <w:b/>
                <w:sz w:val="24"/>
                <w:szCs w:val="24"/>
              </w:rPr>
              <w:t xml:space="preserve">ға қойылатын </w:t>
            </w:r>
            <w:proofErr w:type="spellStart"/>
            <w:r w:rsidRPr="00214B9A">
              <w:rPr>
                <w:rFonts w:ascii="Times New Roman" w:hAnsi="Times New Roman" w:cs="Times New Roman"/>
                <w:b/>
                <w:sz w:val="24"/>
                <w:szCs w:val="24"/>
              </w:rPr>
              <w:t>талаптар</w:t>
            </w:r>
            <w:proofErr w:type="spellEnd"/>
          </w:p>
        </w:tc>
        <w:tc>
          <w:tcPr>
            <w:tcW w:w="11623" w:type="dxa"/>
          </w:tcPr>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
                <w:bCs/>
                <w:sz w:val="24"/>
                <w:szCs w:val="24"/>
              </w:rPr>
              <w:t xml:space="preserve">Спирометр– </w:t>
            </w:r>
            <w:proofErr w:type="gramStart"/>
            <w:r w:rsidRPr="00E5038F">
              <w:rPr>
                <w:rFonts w:ascii="Times New Roman" w:hAnsi="Times New Roman" w:cs="Times New Roman"/>
                <w:bCs/>
                <w:sz w:val="24"/>
                <w:szCs w:val="24"/>
              </w:rPr>
              <w:t>сп</w:t>
            </w:r>
            <w:proofErr w:type="gramEnd"/>
            <w:r w:rsidRPr="00E5038F">
              <w:rPr>
                <w:rFonts w:ascii="Times New Roman" w:hAnsi="Times New Roman" w:cs="Times New Roman"/>
                <w:bCs/>
                <w:sz w:val="24"/>
                <w:szCs w:val="24"/>
              </w:rPr>
              <w:t xml:space="preserve">ирометриялық </w:t>
            </w:r>
            <w:proofErr w:type="spellStart"/>
            <w:r w:rsidRPr="00E5038F">
              <w:rPr>
                <w:rFonts w:ascii="Times New Roman" w:hAnsi="Times New Roman" w:cs="Times New Roman"/>
                <w:bCs/>
                <w:sz w:val="24"/>
                <w:szCs w:val="24"/>
              </w:rPr>
              <w:t>зерттеулерді</w:t>
            </w:r>
            <w:proofErr w:type="spellEnd"/>
            <w:r w:rsidRPr="00E5038F">
              <w:rPr>
                <w:rFonts w:ascii="Times New Roman" w:hAnsi="Times New Roman" w:cs="Times New Roman"/>
                <w:bCs/>
                <w:sz w:val="24"/>
                <w:szCs w:val="24"/>
              </w:rPr>
              <w:t xml:space="preserve"> жүргізу үшін қолданылатын жабдық тек cardio7(</w:t>
            </w:r>
            <w:proofErr w:type="spellStart"/>
            <w:r w:rsidRPr="00E5038F">
              <w:rPr>
                <w:rFonts w:ascii="Times New Roman" w:hAnsi="Times New Roman" w:cs="Times New Roman"/>
                <w:bCs/>
                <w:sz w:val="24"/>
                <w:szCs w:val="24"/>
              </w:rPr>
              <w:t>Bionet</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Co</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электрокардиографымен</w:t>
            </w:r>
            <w:proofErr w:type="spellEnd"/>
            <w:r w:rsidRPr="00E5038F">
              <w:rPr>
                <w:rFonts w:ascii="Times New Roman" w:hAnsi="Times New Roman" w:cs="Times New Roman"/>
                <w:bCs/>
                <w:sz w:val="24"/>
                <w:szCs w:val="24"/>
              </w:rPr>
              <w:t xml:space="preserve"> үйлесімді., </w:t>
            </w:r>
            <w:proofErr w:type="spellStart"/>
            <w:r w:rsidRPr="00E5038F">
              <w:rPr>
                <w:rFonts w:ascii="Times New Roman" w:hAnsi="Times New Roman" w:cs="Times New Roman"/>
                <w:bCs/>
                <w:sz w:val="24"/>
                <w:szCs w:val="24"/>
              </w:rPr>
              <w:t>Ltd</w:t>
            </w:r>
            <w:proofErr w:type="spellEnd"/>
            <w:r w:rsidRPr="00E5038F">
              <w:rPr>
                <w:rFonts w:ascii="Times New Roman" w:hAnsi="Times New Roman" w:cs="Times New Roman"/>
                <w:bCs/>
                <w:sz w:val="24"/>
                <w:szCs w:val="24"/>
              </w:rPr>
              <w:t xml:space="preserve">, Корея </w:t>
            </w:r>
            <w:proofErr w:type="spellStart"/>
            <w:r w:rsidRPr="00E5038F">
              <w:rPr>
                <w:rFonts w:ascii="Times New Roman" w:hAnsi="Times New Roman" w:cs="Times New Roman"/>
                <w:bCs/>
                <w:sz w:val="24"/>
                <w:szCs w:val="24"/>
              </w:rPr>
              <w:t>Республикасы</w:t>
            </w:r>
            <w:proofErr w:type="spellEnd"/>
            <w:r w:rsidRPr="00E5038F">
              <w:rPr>
                <w:rFonts w:ascii="Times New Roman" w:hAnsi="Times New Roman" w:cs="Times New Roman"/>
                <w:bCs/>
                <w:sz w:val="24"/>
                <w:szCs w:val="24"/>
              </w:rPr>
              <w:t>).</w:t>
            </w:r>
          </w:p>
          <w:p w:rsidR="00E5038F" w:rsidRPr="00E5038F" w:rsidRDefault="00B37A58" w:rsidP="00E5038F">
            <w:pPr>
              <w:spacing w:after="0" w:line="240" w:lineRule="auto"/>
              <w:rPr>
                <w:rFonts w:ascii="Times New Roman" w:hAnsi="Times New Roman" w:cs="Times New Roman"/>
                <w:sz w:val="24"/>
                <w:szCs w:val="24"/>
              </w:rPr>
            </w:pPr>
            <w:r w:rsidRPr="00B37A58">
              <w:rPr>
                <w:rFonts w:ascii="Times New Roman" w:hAnsi="Times New Roman" w:cs="Times New Roman"/>
              </w:rPr>
              <w:t>Бұ</w:t>
            </w:r>
            <w:proofErr w:type="gramStart"/>
            <w:r w:rsidRPr="00B37A58">
              <w:rPr>
                <w:rFonts w:ascii="Times New Roman" w:hAnsi="Times New Roman" w:cs="Times New Roman"/>
              </w:rPr>
              <w:t>л</w:t>
            </w:r>
            <w:proofErr w:type="gramEnd"/>
            <w:r w:rsidRPr="00B37A58">
              <w:rPr>
                <w:rFonts w:ascii="Times New Roman" w:hAnsi="Times New Roman" w:cs="Times New Roman"/>
              </w:rPr>
              <w:t xml:space="preserve"> жабдық </w:t>
            </w:r>
            <w:r w:rsidR="00E5038F" w:rsidRPr="00B37A58">
              <w:rPr>
                <w:rFonts w:ascii="Times New Roman" w:hAnsi="Times New Roman" w:cs="Times New Roman"/>
                <w:sz w:val="24"/>
                <w:szCs w:val="24"/>
              </w:rPr>
              <w:t xml:space="preserve">электрокардиографқа USB </w:t>
            </w:r>
            <w:proofErr w:type="spellStart"/>
            <w:r w:rsidR="00E5038F" w:rsidRPr="00B37A58">
              <w:rPr>
                <w:rFonts w:ascii="Times New Roman" w:hAnsi="Times New Roman" w:cs="Times New Roman"/>
                <w:sz w:val="24"/>
                <w:szCs w:val="24"/>
              </w:rPr>
              <w:t>кабелі</w:t>
            </w:r>
            <w:proofErr w:type="spellEnd"/>
            <w:r w:rsidR="00E5038F" w:rsidRPr="00B37A58">
              <w:rPr>
                <w:rFonts w:ascii="Times New Roman" w:hAnsi="Times New Roman" w:cs="Times New Roman"/>
                <w:sz w:val="24"/>
                <w:szCs w:val="24"/>
              </w:rPr>
              <w:t xml:space="preserve"> арқылы қосылған </w:t>
            </w:r>
            <w:proofErr w:type="spellStart"/>
            <w:r w:rsidR="00E5038F" w:rsidRPr="00B37A58">
              <w:rPr>
                <w:rFonts w:ascii="Times New Roman" w:hAnsi="Times New Roman" w:cs="Times New Roman"/>
                <w:sz w:val="24"/>
                <w:szCs w:val="24"/>
              </w:rPr>
              <w:t>кезде</w:t>
            </w:r>
            <w:proofErr w:type="spellEnd"/>
            <w:r w:rsidR="00E5038F" w:rsidRPr="00B37A58">
              <w:rPr>
                <w:rFonts w:ascii="Times New Roman" w:hAnsi="Times New Roman" w:cs="Times New Roman"/>
                <w:sz w:val="24"/>
                <w:szCs w:val="24"/>
              </w:rPr>
              <w:t xml:space="preserve"> жұмыс </w:t>
            </w:r>
            <w:proofErr w:type="spellStart"/>
            <w:r w:rsidR="00E5038F" w:rsidRPr="00B37A58">
              <w:rPr>
                <w:rFonts w:ascii="Times New Roman" w:hAnsi="Times New Roman" w:cs="Times New Roman"/>
                <w:sz w:val="24"/>
                <w:szCs w:val="24"/>
              </w:rPr>
              <w:t>істейді</w:t>
            </w:r>
            <w:proofErr w:type="spellEnd"/>
            <w:r w:rsidR="00E5038F" w:rsidRPr="00B37A58">
              <w:rPr>
                <w:rFonts w:ascii="Times New Roman" w:hAnsi="Times New Roman" w:cs="Times New Roman"/>
                <w:sz w:val="24"/>
                <w:szCs w:val="24"/>
              </w:rPr>
              <w:t>.</w:t>
            </w:r>
            <w:r w:rsidR="00E5038F" w:rsidRPr="00E5038F">
              <w:rPr>
                <w:rFonts w:ascii="Times New Roman" w:hAnsi="Times New Roman" w:cs="Times New Roman"/>
                <w:sz w:val="24"/>
                <w:szCs w:val="24"/>
              </w:rPr>
              <w:t xml:space="preserve"> </w:t>
            </w:r>
          </w:p>
          <w:p w:rsidR="00E5038F" w:rsidRPr="00E5038F" w:rsidRDefault="00E5038F" w:rsidP="00E5038F">
            <w:pPr>
              <w:spacing w:after="0" w:line="240" w:lineRule="auto"/>
              <w:rPr>
                <w:rFonts w:ascii="Times New Roman" w:hAnsi="Times New Roman" w:cs="Times New Roman"/>
                <w:b/>
                <w:sz w:val="24"/>
                <w:szCs w:val="24"/>
              </w:rPr>
            </w:pPr>
            <w:r w:rsidRPr="00E5038F">
              <w:rPr>
                <w:rFonts w:ascii="Times New Roman" w:hAnsi="Times New Roman" w:cs="Times New Roman"/>
                <w:b/>
                <w:sz w:val="24"/>
                <w:szCs w:val="24"/>
              </w:rPr>
              <w:t xml:space="preserve">Спирометрдің </w:t>
            </w:r>
            <w:proofErr w:type="spellStart"/>
            <w:r w:rsidRPr="00E5038F">
              <w:rPr>
                <w:rFonts w:ascii="Times New Roman" w:hAnsi="Times New Roman" w:cs="Times New Roman"/>
                <w:b/>
                <w:sz w:val="24"/>
                <w:szCs w:val="24"/>
              </w:rPr>
              <w:t>негізгі</w:t>
            </w:r>
            <w:proofErr w:type="spellEnd"/>
            <w:r w:rsidRPr="00E5038F">
              <w:rPr>
                <w:rFonts w:ascii="Times New Roman" w:hAnsi="Times New Roman" w:cs="Times New Roman"/>
                <w:b/>
                <w:sz w:val="24"/>
                <w:szCs w:val="24"/>
              </w:rPr>
              <w:t xml:space="preserve"> </w:t>
            </w:r>
            <w:proofErr w:type="spellStart"/>
            <w:r w:rsidRPr="00E5038F">
              <w:rPr>
                <w:rFonts w:ascii="Times New Roman" w:hAnsi="Times New Roman" w:cs="Times New Roman"/>
                <w:b/>
                <w:sz w:val="24"/>
                <w:szCs w:val="24"/>
              </w:rPr>
              <w:t>принциптері</w:t>
            </w:r>
            <w:proofErr w:type="spellEnd"/>
            <w:r w:rsidRPr="00E5038F">
              <w:rPr>
                <w:rFonts w:ascii="Times New Roman" w:hAnsi="Times New Roman" w:cs="Times New Roman"/>
                <w:b/>
                <w:sz w:val="24"/>
                <w:szCs w:val="24"/>
              </w:rPr>
              <w:t xml:space="preserve"> мен көрсеткіштері:</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Ағынның көлемдік жылдамдығы</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Спирометрия</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Тыныс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алу</w:t>
            </w:r>
            <w:proofErr w:type="spellEnd"/>
            <w:r w:rsidRPr="00E5038F">
              <w:rPr>
                <w:rFonts w:ascii="Times New Roman" w:hAnsi="Times New Roman" w:cs="Times New Roman"/>
                <w:bCs/>
                <w:sz w:val="24"/>
                <w:szCs w:val="24"/>
              </w:rPr>
              <w:t xml:space="preserve"> көлемінің өзгеруін өлшеу арқылы респираторлық </w:t>
            </w:r>
            <w:proofErr w:type="spellStart"/>
            <w:r w:rsidRPr="00E5038F">
              <w:rPr>
                <w:rFonts w:ascii="Times New Roman" w:hAnsi="Times New Roman" w:cs="Times New Roman"/>
                <w:bCs/>
                <w:sz w:val="24"/>
                <w:szCs w:val="24"/>
              </w:rPr>
              <w:t>ауруларды</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диагностикалау</w:t>
            </w:r>
            <w:proofErr w:type="spellEnd"/>
            <w:r w:rsidRPr="00E5038F">
              <w:rPr>
                <w:rFonts w:ascii="Times New Roman" w:hAnsi="Times New Roman" w:cs="Times New Roman"/>
                <w:bCs/>
                <w:sz w:val="24"/>
                <w:szCs w:val="24"/>
              </w:rPr>
              <w:t>.</w:t>
            </w:r>
          </w:p>
          <w:p w:rsidR="00E5038F" w:rsidRPr="00E5038F" w:rsidRDefault="00E5038F" w:rsidP="00E5038F">
            <w:pPr>
              <w:tabs>
                <w:tab w:val="left" w:pos="6675"/>
              </w:tabs>
              <w:spacing w:after="0" w:line="240" w:lineRule="auto"/>
              <w:rPr>
                <w:rFonts w:ascii="Times New Roman" w:hAnsi="Times New Roman" w:cs="Times New Roman"/>
                <w:b/>
                <w:bCs/>
                <w:sz w:val="24"/>
                <w:szCs w:val="24"/>
              </w:rPr>
            </w:pPr>
            <w:r w:rsidRPr="00E5038F">
              <w:rPr>
                <w:rFonts w:ascii="Times New Roman" w:hAnsi="Times New Roman" w:cs="Times New Roman"/>
                <w:b/>
                <w:bCs/>
                <w:sz w:val="24"/>
                <w:szCs w:val="24"/>
              </w:rPr>
              <w:t>Диагностикалық түрлері:</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FEF-мәжбүрлі </w:t>
            </w:r>
            <w:proofErr w:type="spellStart"/>
            <w:r w:rsidRPr="00E5038F">
              <w:rPr>
                <w:rFonts w:ascii="Times New Roman" w:hAnsi="Times New Roman" w:cs="Times New Roman"/>
                <w:bCs/>
                <w:sz w:val="24"/>
                <w:szCs w:val="24"/>
              </w:rPr>
              <w:t>дем</w:t>
            </w:r>
            <w:proofErr w:type="spellEnd"/>
            <w:r w:rsidRPr="00E5038F">
              <w:rPr>
                <w:rFonts w:ascii="Times New Roman" w:hAnsi="Times New Roman" w:cs="Times New Roman"/>
                <w:bCs/>
                <w:sz w:val="24"/>
                <w:szCs w:val="24"/>
              </w:rPr>
              <w:t xml:space="preserve"> шығару жылдамдығы</w:t>
            </w:r>
          </w:p>
          <w:p w:rsidR="00E5038F" w:rsidRPr="00E5038F" w:rsidRDefault="00E5038F" w:rsidP="00E5038F">
            <w:pPr>
              <w:tabs>
                <w:tab w:val="left" w:pos="6675"/>
              </w:tabs>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Decrease</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in</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a</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straight</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line</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alveolar</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homogeneity</w:t>
            </w:r>
            <w:proofErr w:type="spellEnd"/>
            <w:r w:rsidRPr="00E5038F">
              <w:rPr>
                <w:rFonts w:ascii="Times New Roman" w:hAnsi="Times New Roman" w:cs="Times New Roman"/>
                <w:bCs/>
                <w:sz w:val="24"/>
                <w:szCs w:val="24"/>
              </w:rPr>
              <w:t>) – түзу сызықтағы төмендеу (</w:t>
            </w:r>
            <w:proofErr w:type="spellStart"/>
            <w:r w:rsidRPr="00E5038F">
              <w:rPr>
                <w:rFonts w:ascii="Times New Roman" w:hAnsi="Times New Roman" w:cs="Times New Roman"/>
                <w:bCs/>
                <w:sz w:val="24"/>
                <w:szCs w:val="24"/>
              </w:rPr>
              <w:t>альвеолярлы</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гомогенділік</w:t>
            </w:r>
            <w:proofErr w:type="spellEnd"/>
            <w:r w:rsidRPr="00E5038F">
              <w:rPr>
                <w:rFonts w:ascii="Times New Roman" w:hAnsi="Times New Roman" w:cs="Times New Roman"/>
                <w:bCs/>
                <w:sz w:val="24"/>
                <w:szCs w:val="24"/>
              </w:rPr>
              <w:t>)</w:t>
            </w:r>
          </w:p>
          <w:p w:rsidR="00E5038F" w:rsidRPr="00E5038F" w:rsidRDefault="00E5038F" w:rsidP="00E5038F">
            <w:pPr>
              <w:tabs>
                <w:tab w:val="left" w:pos="6675"/>
              </w:tabs>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Alveolar</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non-homogeneity-альвеолярлы</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гетерогенділік</w:t>
            </w:r>
            <w:proofErr w:type="spellEnd"/>
          </w:p>
          <w:p w:rsidR="00E5038F" w:rsidRPr="00E5038F" w:rsidRDefault="00E5038F" w:rsidP="00E5038F">
            <w:pPr>
              <w:tabs>
                <w:tab w:val="left" w:pos="6675"/>
              </w:tabs>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Rapid</w:t>
            </w:r>
            <w:proofErr w:type="spellEnd"/>
            <w:r w:rsidRPr="00E5038F">
              <w:rPr>
                <w:rFonts w:ascii="Times New Roman" w:hAnsi="Times New Roman" w:cs="Times New Roman"/>
                <w:bCs/>
                <w:sz w:val="24"/>
                <w:szCs w:val="24"/>
              </w:rPr>
              <w:t xml:space="preserve"> increase-күрт өсуі</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FVC-өкпенің мәжбүрлі өмірлік сыйымдылығы</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Көлем</w:t>
            </w:r>
            <w:proofErr w:type="gramStart"/>
            <w:r w:rsidRPr="00E5038F">
              <w:rPr>
                <w:rFonts w:ascii="Times New Roman" w:hAnsi="Times New Roman" w:cs="Times New Roman"/>
                <w:bCs/>
                <w:sz w:val="24"/>
                <w:szCs w:val="24"/>
              </w:rPr>
              <w:t>і-</w:t>
            </w:r>
            <w:proofErr w:type="gramEnd"/>
            <w:r w:rsidRPr="00E5038F">
              <w:rPr>
                <w:rFonts w:ascii="Times New Roman" w:hAnsi="Times New Roman" w:cs="Times New Roman"/>
                <w:bCs/>
                <w:sz w:val="24"/>
                <w:szCs w:val="24"/>
              </w:rPr>
              <w:t>көлемі</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Өкпенің </w:t>
            </w:r>
            <w:proofErr w:type="spellStart"/>
            <w:r w:rsidRPr="00E5038F">
              <w:rPr>
                <w:rFonts w:ascii="Times New Roman" w:hAnsi="Times New Roman" w:cs="Times New Roman"/>
                <w:bCs/>
                <w:sz w:val="24"/>
                <w:szCs w:val="24"/>
              </w:rPr>
              <w:t>обструктивті</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аурулары</w:t>
            </w:r>
            <w:proofErr w:type="spellEnd"/>
            <w:r w:rsidRPr="00E5038F">
              <w:rPr>
                <w:rFonts w:ascii="Times New Roman" w:hAnsi="Times New Roman" w:cs="Times New Roman"/>
                <w:bCs/>
                <w:sz w:val="24"/>
                <w:szCs w:val="24"/>
              </w:rPr>
              <w:t xml:space="preserve"> (жеңі</w:t>
            </w:r>
            <w:proofErr w:type="gramStart"/>
            <w:r w:rsidRPr="00E5038F">
              <w:rPr>
                <w:rFonts w:ascii="Times New Roman" w:hAnsi="Times New Roman" w:cs="Times New Roman"/>
                <w:bCs/>
                <w:sz w:val="24"/>
                <w:szCs w:val="24"/>
              </w:rPr>
              <w:t>л</w:t>
            </w:r>
            <w:proofErr w:type="gram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орташа</w:t>
            </w:r>
            <w:proofErr w:type="spellEnd"/>
            <w:r w:rsidRPr="00E5038F">
              <w:rPr>
                <w:rFonts w:ascii="Times New Roman" w:hAnsi="Times New Roman" w:cs="Times New Roman"/>
                <w:bCs/>
                <w:sz w:val="24"/>
                <w:szCs w:val="24"/>
              </w:rPr>
              <w:t xml:space="preserve"> және </w:t>
            </w:r>
            <w:proofErr w:type="spellStart"/>
            <w:r w:rsidRPr="00E5038F">
              <w:rPr>
                <w:rFonts w:ascii="Times New Roman" w:hAnsi="Times New Roman" w:cs="Times New Roman"/>
                <w:bCs/>
                <w:sz w:val="24"/>
                <w:szCs w:val="24"/>
              </w:rPr>
              <w:t>ауыр</w:t>
            </w:r>
            <w:proofErr w:type="spellEnd"/>
            <w:r w:rsidRPr="00E5038F">
              <w:rPr>
                <w:rFonts w:ascii="Times New Roman" w:hAnsi="Times New Roman" w:cs="Times New Roman"/>
                <w:bCs/>
                <w:sz w:val="24"/>
                <w:szCs w:val="24"/>
              </w:rPr>
              <w:t xml:space="preserve"> дәрежедегі)</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Ерте</w:t>
            </w:r>
            <w:proofErr w:type="spellEnd"/>
            <w:r w:rsidRPr="00E5038F">
              <w:rPr>
                <w:rFonts w:ascii="Times New Roman" w:hAnsi="Times New Roman" w:cs="Times New Roman"/>
                <w:bCs/>
                <w:sz w:val="24"/>
                <w:szCs w:val="24"/>
              </w:rPr>
              <w:t xml:space="preserve"> сатыдағы </w:t>
            </w:r>
            <w:proofErr w:type="spellStart"/>
            <w:r w:rsidRPr="00E5038F">
              <w:rPr>
                <w:rFonts w:ascii="Times New Roman" w:hAnsi="Times New Roman" w:cs="Times New Roman"/>
                <w:bCs/>
                <w:sz w:val="24"/>
                <w:szCs w:val="24"/>
              </w:rPr>
              <w:t>шеткергі</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тыныс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алу</w:t>
            </w:r>
            <w:proofErr w:type="spellEnd"/>
            <w:r w:rsidRPr="00E5038F">
              <w:rPr>
                <w:rFonts w:ascii="Times New Roman" w:hAnsi="Times New Roman" w:cs="Times New Roman"/>
                <w:bCs/>
                <w:sz w:val="24"/>
                <w:szCs w:val="24"/>
              </w:rPr>
              <w:t xml:space="preserve"> жолдарының </w:t>
            </w:r>
            <w:proofErr w:type="spellStart"/>
            <w:r w:rsidRPr="00E5038F">
              <w:rPr>
                <w:rFonts w:ascii="Times New Roman" w:hAnsi="Times New Roman" w:cs="Times New Roman"/>
                <w:bCs/>
                <w:sz w:val="24"/>
                <w:szCs w:val="24"/>
              </w:rPr>
              <w:t>аурулары</w:t>
            </w:r>
            <w:proofErr w:type="spellEnd"/>
            <w:r w:rsidRPr="00E5038F">
              <w:rPr>
                <w:rFonts w:ascii="Times New Roman" w:hAnsi="Times New Roman" w:cs="Times New Roman"/>
                <w:bCs/>
                <w:sz w:val="24"/>
                <w:szCs w:val="24"/>
              </w:rPr>
              <w:t xml:space="preserve"> </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Өкпенің </w:t>
            </w:r>
            <w:proofErr w:type="spellStart"/>
            <w:r w:rsidRPr="00E5038F">
              <w:rPr>
                <w:rFonts w:ascii="Times New Roman" w:hAnsi="Times New Roman" w:cs="Times New Roman"/>
                <w:bCs/>
                <w:sz w:val="24"/>
                <w:szCs w:val="24"/>
              </w:rPr>
              <w:t>шектеуші</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аурулары</w:t>
            </w:r>
            <w:proofErr w:type="spellEnd"/>
          </w:p>
          <w:p w:rsidR="00E5038F" w:rsidRPr="00E5038F" w:rsidRDefault="00E5038F" w:rsidP="00E5038F">
            <w:pPr>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Обструктивті</w:t>
            </w:r>
            <w:proofErr w:type="spellEnd"/>
            <w:r w:rsidRPr="00E5038F">
              <w:rPr>
                <w:rFonts w:ascii="Times New Roman" w:hAnsi="Times New Roman" w:cs="Times New Roman"/>
                <w:bCs/>
                <w:sz w:val="24"/>
                <w:szCs w:val="24"/>
              </w:rPr>
              <w:t xml:space="preserve"> және </w:t>
            </w:r>
            <w:proofErr w:type="spellStart"/>
            <w:r w:rsidRPr="00E5038F">
              <w:rPr>
                <w:rFonts w:ascii="Times New Roman" w:hAnsi="Times New Roman" w:cs="Times New Roman"/>
                <w:bCs/>
                <w:sz w:val="24"/>
                <w:szCs w:val="24"/>
              </w:rPr>
              <w:t>шектеуші</w:t>
            </w:r>
            <w:proofErr w:type="spellEnd"/>
            <w:r w:rsidRPr="00E5038F">
              <w:rPr>
                <w:rFonts w:ascii="Times New Roman" w:hAnsi="Times New Roman" w:cs="Times New Roman"/>
                <w:bCs/>
                <w:sz w:val="24"/>
                <w:szCs w:val="24"/>
              </w:rPr>
              <w:t xml:space="preserve"> аурулардың </w:t>
            </w:r>
            <w:proofErr w:type="spellStart"/>
            <w:r w:rsidRPr="00E5038F">
              <w:rPr>
                <w:rFonts w:ascii="Times New Roman" w:hAnsi="Times New Roman" w:cs="Times New Roman"/>
                <w:bCs/>
                <w:sz w:val="24"/>
                <w:szCs w:val="24"/>
              </w:rPr>
              <w:t>аралас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конфигурациясы</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Спирометрді</w:t>
            </w:r>
            <w:proofErr w:type="spellEnd"/>
            <w:r w:rsidRPr="00E5038F">
              <w:rPr>
                <w:rFonts w:ascii="Times New Roman" w:hAnsi="Times New Roman" w:cs="Times New Roman"/>
                <w:bCs/>
                <w:sz w:val="24"/>
                <w:szCs w:val="24"/>
              </w:rPr>
              <w:t xml:space="preserve"> өлшеу:</w:t>
            </w:r>
          </w:p>
          <w:p w:rsidR="00E5038F" w:rsidRPr="00E5038F" w:rsidRDefault="00E5038F" w:rsidP="00E5038F">
            <w:pPr>
              <w:spacing w:after="0" w:line="240" w:lineRule="auto"/>
              <w:rPr>
                <w:rFonts w:ascii="Times New Roman" w:hAnsi="Times New Roman" w:cs="Times New Roman"/>
                <w:b/>
                <w:bCs/>
                <w:sz w:val="24"/>
                <w:szCs w:val="24"/>
              </w:rPr>
            </w:pPr>
            <w:r w:rsidRPr="00E5038F">
              <w:rPr>
                <w:rFonts w:ascii="Times New Roman" w:hAnsi="Times New Roman" w:cs="Times New Roman"/>
                <w:b/>
                <w:bCs/>
                <w:sz w:val="24"/>
                <w:szCs w:val="24"/>
              </w:rPr>
              <w:t xml:space="preserve">1) </w:t>
            </w:r>
            <w:proofErr w:type="spellStart"/>
            <w:r w:rsidRPr="00E5038F">
              <w:rPr>
                <w:rFonts w:ascii="Times New Roman" w:hAnsi="Times New Roman" w:cs="Times New Roman"/>
                <w:b/>
                <w:bCs/>
                <w:sz w:val="24"/>
                <w:szCs w:val="24"/>
              </w:rPr>
              <w:t>Fvc</w:t>
            </w:r>
            <w:proofErr w:type="spellEnd"/>
            <w:r w:rsidRPr="00E5038F">
              <w:rPr>
                <w:rFonts w:ascii="Times New Roman" w:hAnsi="Times New Roman" w:cs="Times New Roman"/>
                <w:b/>
                <w:bCs/>
                <w:sz w:val="24"/>
                <w:szCs w:val="24"/>
              </w:rPr>
              <w:t xml:space="preserve"> өлшеу</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Сыйымдылық диапазоны </w:t>
            </w:r>
            <w:proofErr w:type="spellStart"/>
            <w:r w:rsidRPr="00E5038F">
              <w:rPr>
                <w:rFonts w:ascii="Times New Roman" w:hAnsi="Times New Roman" w:cs="Times New Roman"/>
                <w:bCs/>
                <w:sz w:val="24"/>
                <w:szCs w:val="24"/>
              </w:rPr>
              <w:t>кемінде</w:t>
            </w:r>
            <w:proofErr w:type="spellEnd"/>
            <w:r w:rsidRPr="00E5038F">
              <w:rPr>
                <w:rFonts w:ascii="Times New Roman" w:hAnsi="Times New Roman" w:cs="Times New Roman"/>
                <w:bCs/>
                <w:sz w:val="24"/>
                <w:szCs w:val="24"/>
              </w:rPr>
              <w:t xml:space="preserve"> 7 [л] BTPS (өкпені </w:t>
            </w:r>
            <w:proofErr w:type="spellStart"/>
            <w:r w:rsidRPr="00E5038F">
              <w:rPr>
                <w:rFonts w:ascii="Times New Roman" w:hAnsi="Times New Roman" w:cs="Times New Roman"/>
                <w:bCs/>
                <w:sz w:val="24"/>
                <w:szCs w:val="24"/>
              </w:rPr>
              <w:t>желдету</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параметрлерін</w:t>
            </w:r>
            <w:proofErr w:type="spellEnd"/>
            <w:r w:rsidRPr="00E5038F">
              <w:rPr>
                <w:rFonts w:ascii="Times New Roman" w:hAnsi="Times New Roman" w:cs="Times New Roman"/>
                <w:bCs/>
                <w:sz w:val="24"/>
                <w:szCs w:val="24"/>
              </w:rPr>
              <w:t xml:space="preserve"> өлшеу </w:t>
            </w:r>
            <w:proofErr w:type="spellStart"/>
            <w:r w:rsidRPr="00E5038F">
              <w:rPr>
                <w:rFonts w:ascii="Times New Roman" w:hAnsi="Times New Roman" w:cs="Times New Roman"/>
                <w:bCs/>
                <w:sz w:val="24"/>
                <w:szCs w:val="24"/>
              </w:rPr>
              <w:t>кезінде</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ескерілетін</w:t>
            </w:r>
            <w:proofErr w:type="spellEnd"/>
            <w:r w:rsidRPr="00E5038F">
              <w:rPr>
                <w:rFonts w:ascii="Times New Roman" w:hAnsi="Times New Roman" w:cs="Times New Roman"/>
                <w:bCs/>
                <w:sz w:val="24"/>
                <w:szCs w:val="24"/>
              </w:rPr>
              <w:t xml:space="preserve"> жағдайлар) * сыйымдылықты анықтау дәлдігі </w:t>
            </w:r>
            <w:proofErr w:type="spellStart"/>
            <w:r w:rsidRPr="00E5038F">
              <w:rPr>
                <w:rFonts w:ascii="Times New Roman" w:hAnsi="Times New Roman" w:cs="Times New Roman"/>
                <w:bCs/>
                <w:sz w:val="24"/>
                <w:szCs w:val="24"/>
              </w:rPr>
              <w:t>кемінде</w:t>
            </w:r>
            <w:proofErr w:type="spellEnd"/>
            <w:r w:rsidRPr="00E5038F">
              <w:rPr>
                <w:rFonts w:ascii="Times New Roman" w:hAnsi="Times New Roman" w:cs="Times New Roman"/>
                <w:bCs/>
                <w:sz w:val="24"/>
                <w:szCs w:val="24"/>
              </w:rPr>
              <w:t xml:space="preserve"> 3% </w:t>
            </w:r>
            <w:proofErr w:type="spellStart"/>
            <w:r w:rsidRPr="00E5038F">
              <w:rPr>
                <w:rFonts w:ascii="Times New Roman" w:hAnsi="Times New Roman" w:cs="Times New Roman"/>
                <w:bCs/>
                <w:sz w:val="24"/>
                <w:szCs w:val="24"/>
              </w:rPr>
              <w:t>немесе</w:t>
            </w:r>
            <w:proofErr w:type="spellEnd"/>
            <w:r w:rsidRPr="00E5038F">
              <w:rPr>
                <w:rFonts w:ascii="Times New Roman" w:hAnsi="Times New Roman" w:cs="Times New Roman"/>
                <w:bCs/>
                <w:sz w:val="24"/>
                <w:szCs w:val="24"/>
              </w:rPr>
              <w:t xml:space="preserve"> 50 [мл]</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Ағынның диапазоны 12 [л/с] кем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 тестілеудің соңы 25 [мл]/0,5 [сек] = 0,05 [л/с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lastRenderedPageBreak/>
              <w:t xml:space="preserve">&lt;Қараңыз &gt; </w:t>
            </w:r>
            <w:proofErr w:type="spellStart"/>
            <w:r w:rsidRPr="00E5038F">
              <w:rPr>
                <w:rFonts w:ascii="Times New Roman" w:hAnsi="Times New Roman" w:cs="Times New Roman"/>
                <w:bCs/>
                <w:sz w:val="24"/>
                <w:szCs w:val="24"/>
              </w:rPr>
              <w:t>тыныс</w:t>
            </w:r>
            <w:proofErr w:type="spellEnd"/>
            <w:r w:rsidRPr="00E5038F">
              <w:rPr>
                <w:rFonts w:ascii="Times New Roman" w:hAnsi="Times New Roman" w:cs="Times New Roman"/>
                <w:bCs/>
                <w:sz w:val="24"/>
                <w:szCs w:val="24"/>
              </w:rPr>
              <w:t xml:space="preserve"> жолдарының </w:t>
            </w:r>
            <w:proofErr w:type="spellStart"/>
            <w:r w:rsidRPr="00E5038F">
              <w:rPr>
                <w:rFonts w:ascii="Times New Roman" w:hAnsi="Times New Roman" w:cs="Times New Roman"/>
                <w:bCs/>
                <w:sz w:val="24"/>
                <w:szCs w:val="24"/>
              </w:rPr>
              <w:t>кедергі</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і</w:t>
            </w:r>
            <w:proofErr w:type="spellEnd"/>
            <w:r w:rsidRPr="00E5038F">
              <w:rPr>
                <w:rFonts w:ascii="Times New Roman" w:hAnsi="Times New Roman" w:cs="Times New Roman"/>
                <w:bCs/>
                <w:sz w:val="24"/>
                <w:szCs w:val="24"/>
              </w:rPr>
              <w:t xml:space="preserve">: FEV1/FVC 0,7-ден </w:t>
            </w:r>
            <w:proofErr w:type="spellStart"/>
            <w:r w:rsidRPr="00E5038F">
              <w:rPr>
                <w:rFonts w:ascii="Times New Roman" w:hAnsi="Times New Roman" w:cs="Times New Roman"/>
                <w:bCs/>
                <w:sz w:val="24"/>
                <w:szCs w:val="24"/>
              </w:rPr>
              <w:t>аспайды</w:t>
            </w:r>
            <w:proofErr w:type="spellEnd"/>
            <w:r w:rsidRPr="00E5038F">
              <w:rPr>
                <w:rFonts w:ascii="Times New Roman" w:hAnsi="Times New Roman" w:cs="Times New Roman"/>
                <w:bCs/>
                <w:sz w:val="24"/>
                <w:szCs w:val="24"/>
              </w:rPr>
              <w:t xml:space="preserve"> </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2) Өлшенген </w:t>
            </w:r>
            <w:proofErr w:type="spellStart"/>
            <w:r w:rsidRPr="00E5038F">
              <w:rPr>
                <w:rFonts w:ascii="Times New Roman" w:hAnsi="Times New Roman" w:cs="Times New Roman"/>
                <w:bCs/>
                <w:sz w:val="24"/>
                <w:szCs w:val="24"/>
              </w:rPr>
              <w:t>FEVt</w:t>
            </w:r>
            <w:proofErr w:type="spellEnd"/>
            <w:r w:rsidRPr="00E5038F">
              <w:rPr>
                <w:rFonts w:ascii="Times New Roman" w:hAnsi="Times New Roman" w:cs="Times New Roman"/>
                <w:bCs/>
                <w:sz w:val="24"/>
                <w:szCs w:val="24"/>
              </w:rPr>
              <w:t xml:space="preserve"> </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Басталу</w:t>
            </w:r>
            <w:proofErr w:type="spellEnd"/>
            <w:r w:rsidRPr="00E5038F">
              <w:rPr>
                <w:rFonts w:ascii="Times New Roman" w:hAnsi="Times New Roman" w:cs="Times New Roman"/>
                <w:bCs/>
                <w:sz w:val="24"/>
                <w:szCs w:val="24"/>
              </w:rPr>
              <w:t xml:space="preserve"> уақыты: </w:t>
            </w:r>
            <w:proofErr w:type="spellStart"/>
            <w:r w:rsidRPr="00E5038F">
              <w:rPr>
                <w:rFonts w:ascii="Times New Roman" w:hAnsi="Times New Roman" w:cs="Times New Roman"/>
                <w:bCs/>
                <w:sz w:val="24"/>
                <w:szCs w:val="24"/>
              </w:rPr>
              <w:t>кері</w:t>
            </w:r>
            <w:proofErr w:type="spellEnd"/>
            <w:r w:rsidRPr="00E5038F">
              <w:rPr>
                <w:rFonts w:ascii="Times New Roman" w:hAnsi="Times New Roman" w:cs="Times New Roman"/>
                <w:bCs/>
                <w:sz w:val="24"/>
                <w:szCs w:val="24"/>
              </w:rPr>
              <w:t xml:space="preserve"> экстраполяция әді</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і</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12 [L / S] </w:t>
            </w:r>
            <w:proofErr w:type="spellStart"/>
            <w:r w:rsidRPr="00E5038F">
              <w:rPr>
                <w:rFonts w:ascii="Times New Roman" w:hAnsi="Times New Roman" w:cs="Times New Roman"/>
                <w:bCs/>
                <w:sz w:val="24"/>
                <w:szCs w:val="24"/>
              </w:rPr>
              <w:t>кезінде</w:t>
            </w:r>
            <w:proofErr w:type="spellEnd"/>
            <w:r w:rsidRPr="00E5038F">
              <w:rPr>
                <w:rFonts w:ascii="Times New Roman" w:hAnsi="Times New Roman" w:cs="Times New Roman"/>
                <w:bCs/>
                <w:sz w:val="24"/>
                <w:szCs w:val="24"/>
              </w:rPr>
              <w:t xml:space="preserve"> 1,5 [smn2o / L / S]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ағынмен қарсы </w:t>
            </w:r>
            <w:proofErr w:type="gramStart"/>
            <w:r w:rsidRPr="00E5038F">
              <w:rPr>
                <w:rFonts w:ascii="Times New Roman" w:hAnsi="Times New Roman" w:cs="Times New Roman"/>
                <w:bCs/>
                <w:sz w:val="24"/>
                <w:szCs w:val="24"/>
              </w:rPr>
              <w:t>тұру</w:t>
            </w:r>
            <w:proofErr w:type="gramEnd"/>
            <w:r w:rsidRPr="00E5038F">
              <w:rPr>
                <w:rFonts w:ascii="Times New Roman" w:hAnsi="Times New Roman" w:cs="Times New Roman"/>
                <w:bCs/>
                <w:sz w:val="24"/>
                <w:szCs w:val="24"/>
              </w:rPr>
              <w:t xml:space="preserve"> - &gt; P &lt;18 [smn2o]</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3) FEF өлшенген </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Ауқымы 12 [л / с] кө</w:t>
            </w:r>
            <w:proofErr w:type="gramStart"/>
            <w:r w:rsidRPr="00E5038F">
              <w:rPr>
                <w:rFonts w:ascii="Times New Roman" w:hAnsi="Times New Roman" w:cs="Times New Roman"/>
                <w:bCs/>
                <w:sz w:val="24"/>
                <w:szCs w:val="24"/>
              </w:rPr>
              <w:t>п</w:t>
            </w:r>
            <w:proofErr w:type="gram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Дәлдігі 5%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немесе</w:t>
            </w:r>
            <w:proofErr w:type="spellEnd"/>
            <w:r w:rsidRPr="00E5038F">
              <w:rPr>
                <w:rFonts w:ascii="Times New Roman" w:hAnsi="Times New Roman" w:cs="Times New Roman"/>
                <w:bCs/>
                <w:sz w:val="24"/>
                <w:szCs w:val="24"/>
              </w:rPr>
              <w:t xml:space="preserve"> 0,2 [л / с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Қол </w:t>
            </w:r>
            <w:proofErr w:type="spellStart"/>
            <w:r w:rsidRPr="00E5038F">
              <w:rPr>
                <w:rFonts w:ascii="Times New Roman" w:hAnsi="Times New Roman" w:cs="Times New Roman"/>
                <w:bCs/>
                <w:sz w:val="24"/>
                <w:szCs w:val="24"/>
              </w:rPr>
              <w:t>жетімді</w:t>
            </w:r>
            <w:proofErr w:type="spellEnd"/>
            <w:r w:rsidRPr="00E5038F">
              <w:rPr>
                <w:rFonts w:ascii="Times New Roman" w:hAnsi="Times New Roman" w:cs="Times New Roman"/>
                <w:bCs/>
                <w:sz w:val="24"/>
                <w:szCs w:val="24"/>
              </w:rPr>
              <w:t xml:space="preserve"> уақыт аралығы 10 [сек]</w:t>
            </w:r>
          </w:p>
          <w:p w:rsidR="00E5038F" w:rsidRPr="00E5038F" w:rsidRDefault="00E5038F" w:rsidP="00E5038F">
            <w:pPr>
              <w:spacing w:after="0" w:line="240" w:lineRule="auto"/>
              <w:rPr>
                <w:rFonts w:ascii="Times New Roman" w:hAnsi="Times New Roman" w:cs="Times New Roman"/>
                <w:bCs/>
                <w:sz w:val="24"/>
                <w:szCs w:val="24"/>
              </w:rPr>
            </w:pPr>
          </w:p>
          <w:p w:rsidR="00E5038F" w:rsidRPr="00E5038F" w:rsidRDefault="00E5038F" w:rsidP="00E5038F">
            <w:pPr>
              <w:spacing w:after="0" w:line="240" w:lineRule="auto"/>
              <w:rPr>
                <w:rFonts w:ascii="Times New Roman" w:hAnsi="Times New Roman" w:cs="Times New Roman"/>
                <w:b/>
                <w:bCs/>
                <w:sz w:val="24"/>
                <w:szCs w:val="24"/>
              </w:rPr>
            </w:pPr>
            <w:r w:rsidRPr="00E5038F">
              <w:rPr>
                <w:rFonts w:ascii="Times New Roman" w:hAnsi="Times New Roman" w:cs="Times New Roman"/>
                <w:bCs/>
                <w:sz w:val="24"/>
                <w:szCs w:val="24"/>
              </w:rPr>
              <w:t>4</w:t>
            </w:r>
            <w:r w:rsidRPr="00E5038F">
              <w:rPr>
                <w:rFonts w:ascii="Times New Roman" w:hAnsi="Times New Roman" w:cs="Times New Roman"/>
                <w:b/>
                <w:bCs/>
                <w:sz w:val="24"/>
                <w:szCs w:val="24"/>
              </w:rPr>
              <w:t>)        MVV өлшеу</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proofErr w:type="gramStart"/>
            <w:r w:rsidRPr="00E5038F">
              <w:rPr>
                <w:rFonts w:ascii="Times New Roman" w:hAnsi="Times New Roman" w:cs="Times New Roman"/>
                <w:bCs/>
                <w:sz w:val="24"/>
                <w:szCs w:val="24"/>
              </w:rPr>
              <w:t>Жиіл</w:t>
            </w:r>
            <w:proofErr w:type="gramEnd"/>
            <w:r w:rsidRPr="00E5038F">
              <w:rPr>
                <w:rFonts w:ascii="Times New Roman" w:hAnsi="Times New Roman" w:cs="Times New Roman"/>
                <w:bCs/>
                <w:sz w:val="24"/>
                <w:szCs w:val="24"/>
              </w:rPr>
              <w:t>ік</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сипаттамасы</w:t>
            </w:r>
            <w:proofErr w:type="spellEnd"/>
            <w:r w:rsidRPr="00E5038F">
              <w:rPr>
                <w:rFonts w:ascii="Times New Roman" w:hAnsi="Times New Roman" w:cs="Times New Roman"/>
                <w:bCs/>
                <w:sz w:val="24"/>
                <w:szCs w:val="24"/>
              </w:rPr>
              <w:t xml:space="preserve">: тұрақты (10%) 12 [л/с үшін 12 [Гц]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12 кем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уақыт аралығы 15 [сек]</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Шығын диапазоны 4,2 [л/с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Сыйымдылықты анықтау қатесі 5 артық </w:t>
            </w:r>
            <w:proofErr w:type="spellStart"/>
            <w:r w:rsidRPr="00E5038F">
              <w:rPr>
                <w:rFonts w:ascii="Times New Roman" w:hAnsi="Times New Roman" w:cs="Times New Roman"/>
                <w:bCs/>
                <w:sz w:val="24"/>
                <w:szCs w:val="24"/>
              </w:rPr>
              <w:t>емес%</w:t>
            </w:r>
            <w:proofErr w:type="spellEnd"/>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10 [смН2О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кедергіге</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байланысты</w:t>
            </w:r>
            <w:proofErr w:type="spellEnd"/>
            <w:r w:rsidRPr="00E5038F">
              <w:rPr>
                <w:rFonts w:ascii="Times New Roman" w:hAnsi="Times New Roman" w:cs="Times New Roman"/>
                <w:bCs/>
                <w:sz w:val="24"/>
                <w:szCs w:val="24"/>
              </w:rPr>
              <w:t xml:space="preserve"> қысым]</w:t>
            </w:r>
          </w:p>
          <w:p w:rsidR="00E5038F" w:rsidRPr="00E5038F" w:rsidRDefault="00E5038F" w:rsidP="00E5038F">
            <w:pPr>
              <w:spacing w:after="0" w:line="240" w:lineRule="auto"/>
              <w:rPr>
                <w:rFonts w:ascii="Times New Roman" w:hAnsi="Times New Roman" w:cs="Times New Roman"/>
                <w:bCs/>
                <w:sz w:val="24"/>
                <w:szCs w:val="24"/>
              </w:rPr>
            </w:pPr>
          </w:p>
          <w:p w:rsidR="00E5038F" w:rsidRPr="00E5038F" w:rsidRDefault="00E5038F" w:rsidP="00E5038F">
            <w:pPr>
              <w:spacing w:after="0" w:line="240" w:lineRule="auto"/>
              <w:rPr>
                <w:rFonts w:ascii="Times New Roman" w:hAnsi="Times New Roman" w:cs="Times New Roman"/>
                <w:bCs/>
                <w:sz w:val="24"/>
                <w:szCs w:val="24"/>
                <w:lang w:val="kk-KZ"/>
              </w:rPr>
            </w:pPr>
            <w:r w:rsidRPr="00E5038F">
              <w:rPr>
                <w:rFonts w:ascii="Times New Roman" w:hAnsi="Times New Roman" w:cs="Times New Roman"/>
                <w:bCs/>
                <w:sz w:val="24"/>
                <w:szCs w:val="24"/>
              </w:rPr>
              <w:t xml:space="preserve">5)        </w:t>
            </w:r>
            <w:r w:rsidRPr="00E5038F">
              <w:rPr>
                <w:rFonts w:ascii="Times New Roman" w:hAnsi="Times New Roman" w:cs="Times New Roman"/>
                <w:b/>
                <w:i/>
                <w:iCs/>
                <w:sz w:val="24"/>
                <w:szCs w:val="24"/>
              </w:rPr>
              <w:t xml:space="preserve"> FVC</w:t>
            </w:r>
            <w:r w:rsidRPr="00E5038F">
              <w:rPr>
                <w:rFonts w:ascii="Times New Roman" w:hAnsi="Times New Roman" w:cs="Times New Roman"/>
                <w:b/>
                <w:i/>
                <w:iCs/>
                <w:sz w:val="24"/>
                <w:szCs w:val="24"/>
                <w:lang w:val="kk-KZ"/>
              </w:rPr>
              <w:t xml:space="preserve"> өлшеу</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тестілеу</w:t>
            </w:r>
            <w:proofErr w:type="spellEnd"/>
            <w:r w:rsidRPr="00E5038F">
              <w:rPr>
                <w:rFonts w:ascii="Times New Roman" w:hAnsi="Times New Roman" w:cs="Times New Roman"/>
                <w:bCs/>
                <w:sz w:val="24"/>
                <w:szCs w:val="24"/>
              </w:rPr>
              <w:t xml:space="preserve"> № 3 кем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8 артық </w:t>
            </w:r>
            <w:proofErr w:type="spellStart"/>
            <w:r w:rsidRPr="00E5038F">
              <w:rPr>
                <w:rFonts w:ascii="Times New Roman" w:hAnsi="Times New Roman" w:cs="Times New Roman"/>
                <w:bCs/>
                <w:sz w:val="24"/>
                <w:szCs w:val="24"/>
              </w:rPr>
              <w:t>емес</w:t>
            </w:r>
            <w:proofErr w:type="spellEnd"/>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Кері</w:t>
            </w:r>
            <w:proofErr w:type="spellEnd"/>
            <w:r w:rsidRPr="00E5038F">
              <w:rPr>
                <w:rFonts w:ascii="Times New Roman" w:hAnsi="Times New Roman" w:cs="Times New Roman"/>
                <w:bCs/>
                <w:sz w:val="24"/>
                <w:szCs w:val="24"/>
              </w:rPr>
              <w:t xml:space="preserve"> экстраполяцияланған сыйымдылық 10% </w:t>
            </w:r>
            <w:proofErr w:type="spellStart"/>
            <w:r w:rsidRPr="00E5038F">
              <w:rPr>
                <w:rFonts w:ascii="Times New Roman" w:hAnsi="Times New Roman" w:cs="Times New Roman"/>
                <w:bCs/>
                <w:sz w:val="24"/>
                <w:szCs w:val="24"/>
              </w:rPr>
              <w:t>fvc</w:t>
            </w:r>
            <w:proofErr w:type="spellEnd"/>
            <w:r w:rsidRPr="00E5038F">
              <w:rPr>
                <w:rFonts w:ascii="Times New Roman" w:hAnsi="Times New Roman" w:cs="Times New Roman"/>
                <w:bCs/>
                <w:sz w:val="24"/>
                <w:szCs w:val="24"/>
              </w:rPr>
              <w:t xml:space="preserve">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немесе</w:t>
            </w:r>
            <w:proofErr w:type="spellEnd"/>
            <w:r w:rsidRPr="00E5038F">
              <w:rPr>
                <w:rFonts w:ascii="Times New Roman" w:hAnsi="Times New Roman" w:cs="Times New Roman"/>
                <w:bCs/>
                <w:sz w:val="24"/>
                <w:szCs w:val="24"/>
              </w:rPr>
              <w:t xml:space="preserve"> 100 [мл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Мұрын қысқышы: ұсынылады</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Тестілеудің </w:t>
            </w:r>
            <w:proofErr w:type="gramStart"/>
            <w:r w:rsidRPr="00E5038F">
              <w:rPr>
                <w:rFonts w:ascii="Times New Roman" w:hAnsi="Times New Roman" w:cs="Times New Roman"/>
                <w:bCs/>
                <w:sz w:val="24"/>
                <w:szCs w:val="24"/>
              </w:rPr>
              <w:t>ең жа</w:t>
            </w:r>
            <w:proofErr w:type="gramEnd"/>
            <w:r w:rsidRPr="00E5038F">
              <w:rPr>
                <w:rFonts w:ascii="Times New Roman" w:hAnsi="Times New Roman" w:cs="Times New Roman"/>
                <w:bCs/>
                <w:sz w:val="24"/>
                <w:szCs w:val="24"/>
              </w:rPr>
              <w:t xml:space="preserve">қсы </w:t>
            </w:r>
            <w:proofErr w:type="spellStart"/>
            <w:r w:rsidRPr="00E5038F">
              <w:rPr>
                <w:rFonts w:ascii="Times New Roman" w:hAnsi="Times New Roman" w:cs="Times New Roman"/>
                <w:bCs/>
                <w:sz w:val="24"/>
                <w:szCs w:val="24"/>
              </w:rPr>
              <w:t>критерийлері</w:t>
            </w:r>
            <w:proofErr w:type="spellEnd"/>
            <w:r w:rsidRPr="00E5038F">
              <w:rPr>
                <w:rFonts w:ascii="Times New Roman" w:hAnsi="Times New Roman" w:cs="Times New Roman"/>
                <w:bCs/>
                <w:sz w:val="24"/>
                <w:szCs w:val="24"/>
              </w:rPr>
              <w:t>: максимум (FEV1 + FVC)</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Параметрді</w:t>
            </w:r>
            <w:proofErr w:type="spellEnd"/>
            <w:r w:rsidRPr="00E5038F">
              <w:rPr>
                <w:rFonts w:ascii="Times New Roman" w:hAnsi="Times New Roman" w:cs="Times New Roman"/>
                <w:bCs/>
                <w:sz w:val="24"/>
                <w:szCs w:val="24"/>
              </w:rPr>
              <w:t xml:space="preserve"> таңдау: </w:t>
            </w:r>
            <w:proofErr w:type="spellStart"/>
            <w:r w:rsidRPr="00E5038F">
              <w:rPr>
                <w:rFonts w:ascii="Times New Roman" w:hAnsi="Times New Roman" w:cs="Times New Roman"/>
                <w:bCs/>
                <w:sz w:val="24"/>
                <w:szCs w:val="24"/>
              </w:rPr>
              <w:t>бі</w:t>
            </w:r>
            <w:proofErr w:type="gramStart"/>
            <w:r w:rsidRPr="00E5038F">
              <w:rPr>
                <w:rFonts w:ascii="Times New Roman" w:hAnsi="Times New Roman" w:cs="Times New Roman"/>
                <w:bCs/>
                <w:sz w:val="24"/>
                <w:szCs w:val="24"/>
              </w:rPr>
              <w:t>р</w:t>
            </w:r>
            <w:proofErr w:type="spellEnd"/>
            <w:proofErr w:type="gramEnd"/>
            <w:r w:rsidRPr="00E5038F">
              <w:rPr>
                <w:rFonts w:ascii="Times New Roman" w:hAnsi="Times New Roman" w:cs="Times New Roman"/>
                <w:bCs/>
                <w:sz w:val="24"/>
                <w:szCs w:val="24"/>
              </w:rPr>
              <w:t xml:space="preserve"> жақсы қисықты </w:t>
            </w:r>
            <w:proofErr w:type="spellStart"/>
            <w:r w:rsidRPr="00E5038F">
              <w:rPr>
                <w:rFonts w:ascii="Times New Roman" w:hAnsi="Times New Roman" w:cs="Times New Roman"/>
                <w:bCs/>
                <w:sz w:val="24"/>
                <w:szCs w:val="24"/>
              </w:rPr>
              <w:t>немесе</w:t>
            </w:r>
            <w:proofErr w:type="spellEnd"/>
            <w:r w:rsidRPr="00E5038F">
              <w:rPr>
                <w:rFonts w:ascii="Times New Roman" w:hAnsi="Times New Roman" w:cs="Times New Roman"/>
                <w:bCs/>
                <w:sz w:val="24"/>
                <w:szCs w:val="24"/>
              </w:rPr>
              <w:t xml:space="preserve"> 2 Жақсы қисықты </w:t>
            </w:r>
            <w:proofErr w:type="spellStart"/>
            <w:r w:rsidRPr="00E5038F">
              <w:rPr>
                <w:rFonts w:ascii="Times New Roman" w:hAnsi="Times New Roman" w:cs="Times New Roman"/>
                <w:bCs/>
                <w:sz w:val="24"/>
                <w:szCs w:val="24"/>
              </w:rPr>
              <w:t>пайдалану</w:t>
            </w:r>
            <w:proofErr w:type="spellEnd"/>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6</w:t>
            </w:r>
            <w:r w:rsidRPr="00E5038F">
              <w:rPr>
                <w:rFonts w:ascii="Times New Roman" w:hAnsi="Times New Roman" w:cs="Times New Roman"/>
                <w:b/>
                <w:bCs/>
                <w:sz w:val="24"/>
                <w:szCs w:val="24"/>
              </w:rPr>
              <w:t>) Графикалық шкала</w:t>
            </w:r>
          </w:p>
          <w:p w:rsidR="00E5038F" w:rsidRPr="00E5038F" w:rsidRDefault="00E5038F"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Уақыт </w:t>
            </w:r>
            <w:proofErr w:type="spellStart"/>
            <w:r w:rsidRPr="00E5038F">
              <w:rPr>
                <w:rFonts w:ascii="Times New Roman" w:hAnsi="Times New Roman" w:cs="Times New Roman"/>
                <w:bCs/>
                <w:sz w:val="24"/>
                <w:szCs w:val="24"/>
              </w:rPr>
              <w:t>шкаласы</w:t>
            </w:r>
            <w:proofErr w:type="spellEnd"/>
            <w:r w:rsidRPr="00E5038F">
              <w:rPr>
                <w:rFonts w:ascii="Times New Roman" w:hAnsi="Times New Roman" w:cs="Times New Roman"/>
                <w:bCs/>
                <w:sz w:val="24"/>
                <w:szCs w:val="24"/>
              </w:rPr>
              <w:t xml:space="preserve"> 2 см/сек артық </w:t>
            </w:r>
            <w:proofErr w:type="spellStart"/>
            <w:r w:rsidRPr="00E5038F">
              <w:rPr>
                <w:rFonts w:ascii="Times New Roman" w:hAnsi="Times New Roman" w:cs="Times New Roman"/>
                <w:bCs/>
                <w:sz w:val="24"/>
                <w:szCs w:val="24"/>
              </w:rPr>
              <w:t>емес</w:t>
            </w:r>
            <w:proofErr w:type="spellEnd"/>
          </w:p>
          <w:p w:rsidR="00E5038F" w:rsidRPr="00B37A58" w:rsidRDefault="00B37A58" w:rsidP="00E5038F">
            <w:pPr>
              <w:spacing w:after="0" w:line="240" w:lineRule="auto"/>
              <w:rPr>
                <w:rFonts w:ascii="Times New Roman" w:hAnsi="Times New Roman" w:cs="Times New Roman"/>
                <w:b/>
                <w:bCs/>
                <w:sz w:val="24"/>
                <w:szCs w:val="24"/>
              </w:rPr>
            </w:pPr>
            <w:r w:rsidRPr="00B37A58">
              <w:rPr>
                <w:rFonts w:ascii="Times New Roman" w:hAnsi="Times New Roman" w:cs="Times New Roman"/>
                <w:b/>
                <w:bCs/>
                <w:sz w:val="24"/>
                <w:szCs w:val="24"/>
              </w:rPr>
              <w:t>Т</w:t>
            </w:r>
            <w:r w:rsidR="00E5038F" w:rsidRPr="00B37A58">
              <w:rPr>
                <w:rFonts w:ascii="Times New Roman" w:hAnsi="Times New Roman" w:cs="Times New Roman"/>
                <w:b/>
                <w:bCs/>
                <w:sz w:val="24"/>
                <w:szCs w:val="24"/>
              </w:rPr>
              <w:t xml:space="preserve">ехникалық </w:t>
            </w:r>
            <w:proofErr w:type="spellStart"/>
            <w:r w:rsidR="00E5038F" w:rsidRPr="00B37A58">
              <w:rPr>
                <w:rFonts w:ascii="Times New Roman" w:hAnsi="Times New Roman" w:cs="Times New Roman"/>
                <w:b/>
                <w:bCs/>
                <w:sz w:val="24"/>
                <w:szCs w:val="24"/>
              </w:rPr>
              <w:t>сипаттамалары</w:t>
            </w:r>
            <w:proofErr w:type="spellEnd"/>
            <w:r w:rsidR="00E5038F" w:rsidRPr="00B37A58">
              <w:rPr>
                <w:rFonts w:ascii="Times New Roman" w:hAnsi="Times New Roman" w:cs="Times New Roman"/>
                <w:b/>
                <w:bCs/>
                <w:sz w:val="24"/>
                <w:szCs w:val="24"/>
              </w:rPr>
              <w:t>:</w:t>
            </w:r>
          </w:p>
          <w:p w:rsidR="00E5038F" w:rsidRPr="00E5038F" w:rsidRDefault="00E5038F" w:rsidP="00E5038F">
            <w:pPr>
              <w:tabs>
                <w:tab w:val="left" w:pos="6675"/>
              </w:tabs>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Габариттері</w:t>
            </w:r>
            <w:proofErr w:type="spellEnd"/>
            <w:r w:rsidRPr="00E5038F">
              <w:rPr>
                <w:rFonts w:ascii="Times New Roman" w:hAnsi="Times New Roman" w:cs="Times New Roman"/>
                <w:bCs/>
                <w:sz w:val="24"/>
                <w:szCs w:val="24"/>
              </w:rPr>
              <w:t xml:space="preserve">: 47(W) </w:t>
            </w:r>
            <w:proofErr w:type="spellStart"/>
            <w:r w:rsidRPr="00E5038F">
              <w:rPr>
                <w:rFonts w:ascii="Times New Roman" w:hAnsi="Times New Roman" w:cs="Times New Roman"/>
                <w:bCs/>
                <w:sz w:val="24"/>
                <w:szCs w:val="24"/>
              </w:rPr>
              <w:t>x</w:t>
            </w:r>
            <w:proofErr w:type="spellEnd"/>
            <w:r w:rsidRPr="00E5038F">
              <w:rPr>
                <w:rFonts w:ascii="Times New Roman" w:hAnsi="Times New Roman" w:cs="Times New Roman"/>
                <w:bCs/>
                <w:sz w:val="24"/>
                <w:szCs w:val="24"/>
              </w:rPr>
              <w:t xml:space="preserve"> 200 (H) </w:t>
            </w:r>
            <w:proofErr w:type="spellStart"/>
            <w:r w:rsidRPr="00E5038F">
              <w:rPr>
                <w:rFonts w:ascii="Times New Roman" w:hAnsi="Times New Roman" w:cs="Times New Roman"/>
                <w:bCs/>
                <w:sz w:val="24"/>
                <w:szCs w:val="24"/>
              </w:rPr>
              <w:t>x</w:t>
            </w:r>
            <w:proofErr w:type="spellEnd"/>
            <w:r w:rsidRPr="00E5038F">
              <w:rPr>
                <w:rFonts w:ascii="Times New Roman" w:hAnsi="Times New Roman" w:cs="Times New Roman"/>
                <w:bCs/>
                <w:sz w:val="24"/>
                <w:szCs w:val="24"/>
              </w:rPr>
              <w:t xml:space="preserve"> 34(D) мм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 xml:space="preserve">, </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Салмағы: 250г артық </w:t>
            </w:r>
            <w:proofErr w:type="spellStart"/>
            <w:r w:rsidRPr="00E5038F">
              <w:rPr>
                <w:rFonts w:ascii="Times New Roman" w:hAnsi="Times New Roman" w:cs="Times New Roman"/>
                <w:bCs/>
                <w:sz w:val="24"/>
                <w:szCs w:val="24"/>
              </w:rPr>
              <w:t>емес</w:t>
            </w:r>
            <w:proofErr w:type="spellEnd"/>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Көрсеткіштерді өлшеу: FVC: FVC 1.0, FEV 1/FVC,FEF 0.2 -2L, FEF 25-75%, FEF 75-85%, PEF, FEF 25%, FEF 50%, FEF 75%, FIVC, FIF 50%, PIF, FET 100% SVC: SVC, ERV, IRV, TV, EC, IC, RC  MVV: MVV, FB, TV, RR.</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Ұсыну: 1) "ағын-көлем" </w:t>
            </w:r>
            <w:proofErr w:type="spellStart"/>
            <w:r w:rsidRPr="00E5038F">
              <w:rPr>
                <w:rFonts w:ascii="Times New Roman" w:hAnsi="Times New Roman" w:cs="Times New Roman"/>
                <w:bCs/>
                <w:sz w:val="24"/>
                <w:szCs w:val="24"/>
              </w:rPr>
              <w:t>ілмегі</w:t>
            </w:r>
            <w:proofErr w:type="spellEnd"/>
            <w:r w:rsidRPr="00E5038F">
              <w:rPr>
                <w:rFonts w:ascii="Times New Roman" w:hAnsi="Times New Roman" w:cs="Times New Roman"/>
                <w:bCs/>
                <w:sz w:val="24"/>
                <w:szCs w:val="24"/>
              </w:rPr>
              <w:t>»</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2) "көлем-уақыт" </w:t>
            </w:r>
            <w:proofErr w:type="spellStart"/>
            <w:r w:rsidRPr="00E5038F">
              <w:rPr>
                <w:rFonts w:ascii="Times New Roman" w:hAnsi="Times New Roman" w:cs="Times New Roman"/>
                <w:bCs/>
                <w:sz w:val="24"/>
                <w:szCs w:val="24"/>
              </w:rPr>
              <w:t>кестесі</w:t>
            </w:r>
            <w:proofErr w:type="spellEnd"/>
            <w:r w:rsidRPr="00E5038F">
              <w:rPr>
                <w:rFonts w:ascii="Times New Roman" w:hAnsi="Times New Roman" w:cs="Times New Roman"/>
                <w:bCs/>
                <w:sz w:val="24"/>
                <w:szCs w:val="24"/>
              </w:rPr>
              <w:t xml:space="preserve">» </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3) өлшеу мәндерінің </w:t>
            </w:r>
            <w:proofErr w:type="spellStart"/>
            <w:r w:rsidRPr="00E5038F">
              <w:rPr>
                <w:rFonts w:ascii="Times New Roman" w:hAnsi="Times New Roman" w:cs="Times New Roman"/>
                <w:bCs/>
                <w:sz w:val="24"/>
                <w:szCs w:val="24"/>
              </w:rPr>
              <w:t>кестесі</w:t>
            </w:r>
            <w:proofErr w:type="spellEnd"/>
          </w:p>
          <w:p w:rsidR="00E5038F" w:rsidRPr="00E5038F" w:rsidRDefault="00E5038F" w:rsidP="00E5038F">
            <w:pPr>
              <w:tabs>
                <w:tab w:val="left" w:pos="6675"/>
              </w:tabs>
              <w:spacing w:after="0" w:line="240" w:lineRule="auto"/>
              <w:rPr>
                <w:rFonts w:ascii="Times New Roman" w:hAnsi="Times New Roman" w:cs="Times New Roman"/>
                <w:bCs/>
                <w:sz w:val="24"/>
                <w:szCs w:val="24"/>
              </w:rPr>
            </w:pPr>
          </w:p>
          <w:p w:rsidR="00E5038F" w:rsidRPr="00E5038F" w:rsidRDefault="00E5038F" w:rsidP="00E5038F">
            <w:pPr>
              <w:tabs>
                <w:tab w:val="left" w:pos="6675"/>
              </w:tabs>
              <w:spacing w:after="0" w:line="240" w:lineRule="auto"/>
              <w:rPr>
                <w:rFonts w:ascii="Times New Roman" w:hAnsi="Times New Roman" w:cs="Times New Roman"/>
                <w:bCs/>
                <w:sz w:val="24"/>
                <w:szCs w:val="24"/>
              </w:rPr>
            </w:pPr>
            <w:proofErr w:type="spellStart"/>
            <w:r w:rsidRPr="00E5038F">
              <w:rPr>
                <w:rFonts w:ascii="Times New Roman" w:hAnsi="Times New Roman" w:cs="Times New Roman"/>
                <w:bCs/>
                <w:sz w:val="24"/>
                <w:szCs w:val="24"/>
              </w:rPr>
              <w:t>Спектрлік</w:t>
            </w:r>
            <w:proofErr w:type="spellEnd"/>
            <w:r w:rsidRPr="00E5038F">
              <w:rPr>
                <w:rFonts w:ascii="Times New Roman" w:hAnsi="Times New Roman" w:cs="Times New Roman"/>
                <w:bCs/>
                <w:sz w:val="24"/>
                <w:szCs w:val="24"/>
              </w:rPr>
              <w:t xml:space="preserve"> өлшемдері: ағын: 14 л /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Көлемі: 12 л артық </w:t>
            </w:r>
            <w:proofErr w:type="spellStart"/>
            <w:r w:rsidRPr="00E5038F">
              <w:rPr>
                <w:rFonts w:ascii="Times New Roman" w:hAnsi="Times New Roman" w:cs="Times New Roman"/>
                <w:bCs/>
                <w:sz w:val="24"/>
                <w:szCs w:val="24"/>
              </w:rPr>
              <w:t>емес</w:t>
            </w:r>
            <w:proofErr w:type="spellEnd"/>
            <w:r w:rsidRPr="00E5038F">
              <w:rPr>
                <w:rFonts w:ascii="Times New Roman" w:hAnsi="Times New Roman" w:cs="Times New Roman"/>
                <w:bCs/>
                <w:sz w:val="24"/>
                <w:szCs w:val="24"/>
              </w:rPr>
              <w:t>,</w:t>
            </w:r>
          </w:p>
          <w:p w:rsidR="00E5038F" w:rsidRPr="00E5038F" w:rsidRDefault="00E5038F"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 xml:space="preserve">Үлгілерді </w:t>
            </w:r>
            <w:proofErr w:type="spellStart"/>
            <w:r w:rsidRPr="00E5038F">
              <w:rPr>
                <w:rFonts w:ascii="Times New Roman" w:eastAsia="Calibri" w:hAnsi="Times New Roman" w:cs="Times New Roman"/>
                <w:sz w:val="24"/>
                <w:szCs w:val="24"/>
              </w:rPr>
              <w:t>алу</w:t>
            </w:r>
            <w:proofErr w:type="spellEnd"/>
            <w:r w:rsidRPr="00E5038F">
              <w:rPr>
                <w:rFonts w:ascii="Times New Roman" w:eastAsia="Calibri" w:hAnsi="Times New Roman" w:cs="Times New Roman"/>
                <w:sz w:val="24"/>
                <w:szCs w:val="24"/>
              </w:rPr>
              <w:t xml:space="preserve"> жылдамдығы: </w:t>
            </w:r>
            <w:proofErr w:type="spellStart"/>
            <w:r w:rsidRPr="00E5038F">
              <w:rPr>
                <w:rFonts w:ascii="Times New Roman" w:eastAsia="Calibri" w:hAnsi="Times New Roman" w:cs="Times New Roman"/>
                <w:sz w:val="24"/>
                <w:szCs w:val="24"/>
              </w:rPr>
              <w:t>кемінде</w:t>
            </w:r>
            <w:proofErr w:type="spellEnd"/>
            <w:r w:rsidRPr="00E5038F">
              <w:rPr>
                <w:rFonts w:ascii="Times New Roman" w:eastAsia="Calibri" w:hAnsi="Times New Roman" w:cs="Times New Roman"/>
                <w:sz w:val="24"/>
                <w:szCs w:val="24"/>
              </w:rPr>
              <w:t xml:space="preserve"> 200 үлгі/сек.</w:t>
            </w:r>
          </w:p>
          <w:p w:rsidR="00E5038F" w:rsidRPr="00E5038F" w:rsidRDefault="00E5038F"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 xml:space="preserve">Ағынның </w:t>
            </w:r>
            <w:proofErr w:type="spellStart"/>
            <w:r w:rsidRPr="00E5038F">
              <w:rPr>
                <w:rFonts w:ascii="Times New Roman" w:eastAsia="Calibri" w:hAnsi="Times New Roman" w:cs="Times New Roman"/>
                <w:sz w:val="24"/>
                <w:szCs w:val="24"/>
              </w:rPr>
              <w:t>кедергісі</w:t>
            </w:r>
            <w:proofErr w:type="spellEnd"/>
            <w:r w:rsidRPr="00E5038F">
              <w:rPr>
                <w:rFonts w:ascii="Times New Roman" w:eastAsia="Calibri" w:hAnsi="Times New Roman" w:cs="Times New Roman"/>
                <w:sz w:val="24"/>
                <w:szCs w:val="24"/>
              </w:rPr>
              <w:t xml:space="preserve">: 12 л/с </w:t>
            </w:r>
            <w:proofErr w:type="spellStart"/>
            <w:r w:rsidRPr="00E5038F">
              <w:rPr>
                <w:rFonts w:ascii="Times New Roman" w:eastAsia="Calibri" w:hAnsi="Times New Roman" w:cs="Times New Roman"/>
                <w:sz w:val="24"/>
                <w:szCs w:val="24"/>
              </w:rPr>
              <w:t>кезінде</w:t>
            </w:r>
            <w:proofErr w:type="spellEnd"/>
            <w:r w:rsidRPr="00E5038F">
              <w:rPr>
                <w:rFonts w:ascii="Times New Roman" w:eastAsia="Calibri" w:hAnsi="Times New Roman" w:cs="Times New Roman"/>
                <w:sz w:val="24"/>
                <w:szCs w:val="24"/>
              </w:rPr>
              <w:t xml:space="preserve"> 0.2 </w:t>
            </w:r>
            <w:proofErr w:type="spellStart"/>
            <w:r w:rsidRPr="00E5038F">
              <w:rPr>
                <w:rFonts w:ascii="Times New Roman" w:eastAsia="Calibri" w:hAnsi="Times New Roman" w:cs="Times New Roman"/>
                <w:sz w:val="24"/>
                <w:szCs w:val="24"/>
              </w:rPr>
              <w:t>мбар</w:t>
            </w:r>
            <w:proofErr w:type="spellEnd"/>
            <w:r w:rsidRPr="00E5038F">
              <w:rPr>
                <w:rFonts w:ascii="Times New Roman" w:eastAsia="Calibri" w:hAnsi="Times New Roman" w:cs="Times New Roman"/>
                <w:sz w:val="24"/>
                <w:szCs w:val="24"/>
              </w:rPr>
              <w:t xml:space="preserve"> с/л кем </w:t>
            </w:r>
            <w:proofErr w:type="spellStart"/>
            <w:r w:rsidRPr="00E5038F">
              <w:rPr>
                <w:rFonts w:ascii="Times New Roman" w:eastAsia="Calibri" w:hAnsi="Times New Roman" w:cs="Times New Roman"/>
                <w:sz w:val="24"/>
                <w:szCs w:val="24"/>
              </w:rPr>
              <w:t>емес</w:t>
            </w:r>
            <w:proofErr w:type="spellEnd"/>
          </w:p>
          <w:p w:rsidR="00E5038F" w:rsidRPr="00E5038F" w:rsidRDefault="00E5038F"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 xml:space="preserve">Өлшеу әдісі: </w:t>
            </w:r>
            <w:proofErr w:type="spellStart"/>
            <w:r w:rsidRPr="00E5038F">
              <w:rPr>
                <w:rFonts w:ascii="Times New Roman" w:eastAsia="Calibri" w:hAnsi="Times New Roman" w:cs="Times New Roman"/>
                <w:sz w:val="24"/>
                <w:szCs w:val="24"/>
              </w:rPr>
              <w:t>дифференциалды</w:t>
            </w:r>
            <w:proofErr w:type="spellEnd"/>
            <w:r w:rsidRPr="00E5038F">
              <w:rPr>
                <w:rFonts w:ascii="Times New Roman" w:eastAsia="Calibri" w:hAnsi="Times New Roman" w:cs="Times New Roman"/>
                <w:sz w:val="24"/>
                <w:szCs w:val="24"/>
              </w:rPr>
              <w:t xml:space="preserve"> қысым әдісі</w:t>
            </w:r>
          </w:p>
          <w:p w:rsidR="00E5038F" w:rsidRPr="00E5038F" w:rsidRDefault="00E5038F"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 xml:space="preserve">Өлшеу дәлдігі: ATS (американдық </w:t>
            </w:r>
            <w:proofErr w:type="spellStart"/>
            <w:r w:rsidRPr="00E5038F">
              <w:rPr>
                <w:rFonts w:ascii="Times New Roman" w:eastAsia="Calibri" w:hAnsi="Times New Roman" w:cs="Times New Roman"/>
                <w:sz w:val="24"/>
                <w:szCs w:val="24"/>
              </w:rPr>
              <w:t>торакальды</w:t>
            </w:r>
            <w:proofErr w:type="spellEnd"/>
            <w:r w:rsidRPr="00E5038F">
              <w:rPr>
                <w:rFonts w:ascii="Times New Roman" w:eastAsia="Calibri" w:hAnsi="Times New Roman" w:cs="Times New Roman"/>
                <w:sz w:val="24"/>
                <w:szCs w:val="24"/>
              </w:rPr>
              <w:t xml:space="preserve"> медицина мамандарының қоғамы) сәйкес </w:t>
            </w:r>
            <w:proofErr w:type="spellStart"/>
            <w:r w:rsidRPr="00E5038F">
              <w:rPr>
                <w:rFonts w:ascii="Times New Roman" w:eastAsia="Calibri" w:hAnsi="Times New Roman" w:cs="Times New Roman"/>
                <w:sz w:val="24"/>
                <w:szCs w:val="24"/>
              </w:rPr>
              <w:t>келеді</w:t>
            </w:r>
            <w:proofErr w:type="spellEnd"/>
            <w:r w:rsidRPr="00E5038F">
              <w:rPr>
                <w:rFonts w:ascii="Times New Roman" w:eastAsia="Calibri" w:hAnsi="Times New Roman" w:cs="Times New Roman"/>
                <w:sz w:val="24"/>
                <w:szCs w:val="24"/>
              </w:rPr>
              <w:t>.</w:t>
            </w:r>
          </w:p>
          <w:p w:rsidR="00F51B54" w:rsidRPr="00E5038F" w:rsidRDefault="00E5038F" w:rsidP="00E5038F">
            <w:pPr>
              <w:tabs>
                <w:tab w:val="left" w:pos="6675"/>
              </w:tabs>
              <w:spacing w:after="0" w:line="240" w:lineRule="auto"/>
              <w:rPr>
                <w:rFonts w:ascii="Times New Roman" w:eastAsia="Calibri" w:hAnsi="Times New Roman" w:cs="Times New Roman"/>
                <w:sz w:val="24"/>
                <w:szCs w:val="24"/>
                <w:lang w:val="en-US"/>
              </w:rPr>
            </w:pPr>
            <w:proofErr w:type="spellStart"/>
            <w:r w:rsidRPr="00E5038F">
              <w:rPr>
                <w:rFonts w:ascii="Times New Roman" w:eastAsia="Calibri" w:hAnsi="Times New Roman" w:cs="Times New Roman"/>
                <w:sz w:val="24"/>
                <w:szCs w:val="24"/>
              </w:rPr>
              <w:lastRenderedPageBreak/>
              <w:t>Формулалар</w:t>
            </w:r>
            <w:proofErr w:type="spellEnd"/>
            <w:r w:rsidRPr="00E5038F">
              <w:rPr>
                <w:rFonts w:ascii="Times New Roman" w:eastAsia="Calibri" w:hAnsi="Times New Roman" w:cs="Times New Roman"/>
                <w:sz w:val="24"/>
                <w:szCs w:val="24"/>
                <w:lang w:val="en-US"/>
              </w:rPr>
              <w:t>: Morris-</w:t>
            </w:r>
            <w:proofErr w:type="spellStart"/>
            <w:r w:rsidRPr="00E5038F">
              <w:rPr>
                <w:rFonts w:ascii="Times New Roman" w:eastAsia="Calibri" w:hAnsi="Times New Roman" w:cs="Times New Roman"/>
                <w:sz w:val="24"/>
                <w:szCs w:val="24"/>
                <w:lang w:val="en-US"/>
              </w:rPr>
              <w:t>Polgar</w:t>
            </w:r>
            <w:proofErr w:type="spellEnd"/>
            <w:r w:rsidRPr="00E5038F">
              <w:rPr>
                <w:rFonts w:ascii="Times New Roman" w:eastAsia="Calibri" w:hAnsi="Times New Roman" w:cs="Times New Roman"/>
                <w:sz w:val="24"/>
                <w:szCs w:val="24"/>
                <w:lang w:val="en-US"/>
              </w:rPr>
              <w:t>, ECCS-</w:t>
            </w:r>
            <w:proofErr w:type="spellStart"/>
            <w:r w:rsidRPr="00E5038F">
              <w:rPr>
                <w:rFonts w:ascii="Times New Roman" w:eastAsia="Calibri" w:hAnsi="Times New Roman" w:cs="Times New Roman"/>
                <w:sz w:val="24"/>
                <w:szCs w:val="24"/>
                <w:lang w:val="en-US"/>
              </w:rPr>
              <w:t>Quanjer</w:t>
            </w:r>
            <w:proofErr w:type="spellEnd"/>
            <w:r w:rsidRPr="00E5038F">
              <w:rPr>
                <w:rFonts w:ascii="Times New Roman" w:eastAsia="Calibri" w:hAnsi="Times New Roman" w:cs="Times New Roman"/>
                <w:sz w:val="24"/>
                <w:szCs w:val="24"/>
                <w:lang w:val="en-US"/>
              </w:rPr>
              <w:t xml:space="preserve">, </w:t>
            </w:r>
            <w:proofErr w:type="spellStart"/>
            <w:r w:rsidRPr="00E5038F">
              <w:rPr>
                <w:rFonts w:ascii="Times New Roman" w:eastAsia="Calibri" w:hAnsi="Times New Roman" w:cs="Times New Roman"/>
                <w:sz w:val="24"/>
                <w:szCs w:val="24"/>
                <w:lang w:val="en-US"/>
              </w:rPr>
              <w:t>Kundson</w:t>
            </w:r>
            <w:proofErr w:type="spellEnd"/>
            <w:r w:rsidRPr="00E5038F">
              <w:rPr>
                <w:rFonts w:ascii="Times New Roman" w:eastAsia="Calibri" w:hAnsi="Times New Roman" w:cs="Times New Roman"/>
                <w:sz w:val="24"/>
                <w:szCs w:val="24"/>
                <w:lang w:val="en-US"/>
              </w:rPr>
              <w:t>-ITS.</w:t>
            </w:r>
          </w:p>
        </w:tc>
      </w:tr>
      <w:tr w:rsidR="00F51B54" w:rsidRPr="00214B9A" w:rsidTr="00DD581F">
        <w:tc>
          <w:tcPr>
            <w:tcW w:w="4361" w:type="dxa"/>
          </w:tcPr>
          <w:p w:rsidR="00F51B54" w:rsidRPr="00214B9A" w:rsidRDefault="00F51B54" w:rsidP="00FB5647">
            <w:pPr>
              <w:pStyle w:val="a3"/>
              <w:rPr>
                <w:rFonts w:ascii="Times New Roman" w:hAnsi="Times New Roman"/>
                <w:b/>
                <w:sz w:val="24"/>
                <w:szCs w:val="24"/>
              </w:rPr>
            </w:pPr>
            <w:r w:rsidRPr="00214B9A">
              <w:rPr>
                <w:rFonts w:ascii="Times New Roman" w:hAnsi="Times New Roman"/>
                <w:b/>
                <w:sz w:val="24"/>
                <w:szCs w:val="24"/>
              </w:rPr>
              <w:lastRenderedPageBreak/>
              <w:t>Қосымша</w:t>
            </w:r>
            <w:r w:rsidR="00F54FF8" w:rsidRPr="00214B9A">
              <w:rPr>
                <w:rFonts w:ascii="Times New Roman" w:hAnsi="Times New Roman"/>
                <w:b/>
                <w:sz w:val="24"/>
                <w:szCs w:val="24"/>
              </w:rPr>
              <w:t xml:space="preserve"> </w:t>
            </w:r>
            <w:r w:rsidRPr="00214B9A">
              <w:rPr>
                <w:rFonts w:ascii="Times New Roman" w:hAnsi="Times New Roman"/>
                <w:b/>
                <w:sz w:val="24"/>
                <w:szCs w:val="24"/>
              </w:rPr>
              <w:t>бөлшектер</w:t>
            </w:r>
          </w:p>
        </w:tc>
        <w:tc>
          <w:tcPr>
            <w:tcW w:w="11623" w:type="dxa"/>
          </w:tcPr>
          <w:p w:rsidR="00F51B54" w:rsidRPr="00E5038F" w:rsidRDefault="00214B9A" w:rsidP="00E5038F">
            <w:pPr>
              <w:spacing w:line="240" w:lineRule="auto"/>
              <w:rPr>
                <w:rFonts w:ascii="Times New Roman" w:hAnsi="Times New Roman" w:cs="Times New Roman"/>
                <w:bCs/>
                <w:sz w:val="24"/>
                <w:szCs w:val="24"/>
              </w:rPr>
            </w:pPr>
            <w:r w:rsidRPr="00E5038F">
              <w:rPr>
                <w:rFonts w:ascii="Times New Roman" w:hAnsi="Times New Roman" w:cs="Times New Roman"/>
                <w:b/>
                <w:sz w:val="24"/>
                <w:szCs w:val="24"/>
              </w:rPr>
              <w:t>Қосымша</w:t>
            </w:r>
            <w:r w:rsidRPr="00E5038F">
              <w:rPr>
                <w:rFonts w:ascii="Times New Roman" w:hAnsi="Times New Roman" w:cs="Times New Roman"/>
                <w:b/>
                <w:sz w:val="24"/>
                <w:szCs w:val="24"/>
                <w:lang w:val="kk-KZ"/>
              </w:rPr>
              <w:t xml:space="preserve"> </w:t>
            </w:r>
            <w:proofErr w:type="spellStart"/>
            <w:r w:rsidRPr="00E5038F">
              <w:rPr>
                <w:rFonts w:ascii="Times New Roman" w:hAnsi="Times New Roman" w:cs="Times New Roman"/>
                <w:b/>
                <w:sz w:val="24"/>
                <w:szCs w:val="24"/>
              </w:rPr>
              <w:t>компоненттер</w:t>
            </w:r>
            <w:proofErr w:type="spellEnd"/>
            <w:r w:rsidRPr="00E5038F">
              <w:rPr>
                <w:rFonts w:ascii="Times New Roman" w:hAnsi="Times New Roman" w:cs="Times New Roman"/>
                <w:sz w:val="24"/>
                <w:szCs w:val="24"/>
              </w:rPr>
              <w:t xml:space="preserve">: </w:t>
            </w:r>
            <w:proofErr w:type="spellStart"/>
            <w:r w:rsidR="00E5038F" w:rsidRPr="00E5038F">
              <w:rPr>
                <w:rFonts w:ascii="Times New Roman" w:hAnsi="Times New Roman" w:cs="Times New Roman"/>
                <w:bCs/>
                <w:sz w:val="24"/>
                <w:szCs w:val="24"/>
              </w:rPr>
              <w:t>Стандартты</w:t>
            </w:r>
            <w:proofErr w:type="spellEnd"/>
            <w:r w:rsidR="00E5038F" w:rsidRPr="00E5038F">
              <w:rPr>
                <w:rFonts w:ascii="Times New Roman" w:hAnsi="Times New Roman" w:cs="Times New Roman"/>
                <w:bCs/>
                <w:sz w:val="24"/>
                <w:szCs w:val="24"/>
              </w:rPr>
              <w:t xml:space="preserve"> </w:t>
            </w:r>
            <w:proofErr w:type="spellStart"/>
            <w:r w:rsidR="00E5038F" w:rsidRPr="00E5038F">
              <w:rPr>
                <w:rFonts w:ascii="Times New Roman" w:hAnsi="Times New Roman" w:cs="Times New Roman"/>
                <w:bCs/>
                <w:sz w:val="24"/>
                <w:szCs w:val="24"/>
              </w:rPr>
              <w:t>аксессуарлар</w:t>
            </w:r>
            <w:proofErr w:type="spellEnd"/>
            <w:r w:rsidR="00E5038F" w:rsidRPr="00E5038F">
              <w:rPr>
                <w:rFonts w:ascii="Times New Roman" w:hAnsi="Times New Roman" w:cs="Times New Roman"/>
                <w:bCs/>
                <w:sz w:val="24"/>
                <w:szCs w:val="24"/>
              </w:rPr>
              <w:t xml:space="preserve">: мұрынға арналған қысқыш </w:t>
            </w:r>
            <w:proofErr w:type="spellStart"/>
            <w:r w:rsidR="00E5038F" w:rsidRPr="00E5038F">
              <w:rPr>
                <w:rFonts w:ascii="Times New Roman" w:hAnsi="Times New Roman" w:cs="Times New Roman"/>
                <w:bCs/>
                <w:sz w:val="24"/>
                <w:szCs w:val="24"/>
              </w:rPr>
              <w:t>кемінде</w:t>
            </w:r>
            <w:proofErr w:type="spellEnd"/>
            <w:r w:rsidR="00E5038F" w:rsidRPr="00E5038F">
              <w:rPr>
                <w:rFonts w:ascii="Times New Roman" w:hAnsi="Times New Roman" w:cs="Times New Roman"/>
                <w:bCs/>
                <w:sz w:val="24"/>
                <w:szCs w:val="24"/>
              </w:rPr>
              <w:t xml:space="preserve"> 1 дана, Адаптер </w:t>
            </w:r>
            <w:proofErr w:type="spellStart"/>
            <w:r w:rsidR="00E5038F" w:rsidRPr="00E5038F">
              <w:rPr>
                <w:rFonts w:ascii="Times New Roman" w:hAnsi="Times New Roman" w:cs="Times New Roman"/>
                <w:bCs/>
                <w:sz w:val="24"/>
                <w:szCs w:val="24"/>
              </w:rPr>
              <w:t>кемінде</w:t>
            </w:r>
            <w:proofErr w:type="spellEnd"/>
            <w:r w:rsidR="00E5038F" w:rsidRPr="00E5038F">
              <w:rPr>
                <w:rFonts w:ascii="Times New Roman" w:hAnsi="Times New Roman" w:cs="Times New Roman"/>
                <w:bCs/>
                <w:sz w:val="24"/>
                <w:szCs w:val="24"/>
              </w:rPr>
              <w:t xml:space="preserve"> 1 дана, </w:t>
            </w:r>
            <w:proofErr w:type="spellStart"/>
            <w:r w:rsidR="00E5038F" w:rsidRPr="00E5038F">
              <w:rPr>
                <w:rFonts w:ascii="Times New Roman" w:hAnsi="Times New Roman" w:cs="Times New Roman"/>
                <w:bCs/>
                <w:sz w:val="24"/>
                <w:szCs w:val="24"/>
              </w:rPr>
              <w:t>пайдалану</w:t>
            </w:r>
            <w:proofErr w:type="spellEnd"/>
            <w:r w:rsidR="00E5038F" w:rsidRPr="00E5038F">
              <w:rPr>
                <w:rFonts w:ascii="Times New Roman" w:hAnsi="Times New Roman" w:cs="Times New Roman"/>
                <w:bCs/>
                <w:sz w:val="24"/>
                <w:szCs w:val="24"/>
              </w:rPr>
              <w:t xml:space="preserve"> жөніндегі Нұсқаулық 1 дана, </w:t>
            </w:r>
            <w:proofErr w:type="spellStart"/>
            <w:r w:rsidR="00E5038F" w:rsidRPr="00E5038F">
              <w:rPr>
                <w:rFonts w:ascii="Times New Roman" w:hAnsi="Times New Roman" w:cs="Times New Roman"/>
                <w:bCs/>
                <w:sz w:val="24"/>
                <w:szCs w:val="24"/>
              </w:rPr>
              <w:t>бі</w:t>
            </w:r>
            <w:proofErr w:type="gramStart"/>
            <w:r w:rsidR="00E5038F" w:rsidRPr="00E5038F">
              <w:rPr>
                <w:rFonts w:ascii="Times New Roman" w:hAnsi="Times New Roman" w:cs="Times New Roman"/>
                <w:bCs/>
                <w:sz w:val="24"/>
                <w:szCs w:val="24"/>
              </w:rPr>
              <w:t>р</w:t>
            </w:r>
            <w:proofErr w:type="spellEnd"/>
            <w:proofErr w:type="gramEnd"/>
            <w:r w:rsidR="00E5038F" w:rsidRPr="00E5038F">
              <w:rPr>
                <w:rFonts w:ascii="Times New Roman" w:hAnsi="Times New Roman" w:cs="Times New Roman"/>
                <w:bCs/>
                <w:sz w:val="24"/>
                <w:szCs w:val="24"/>
              </w:rPr>
              <w:t xml:space="preserve"> </w:t>
            </w:r>
            <w:proofErr w:type="spellStart"/>
            <w:r w:rsidR="00E5038F" w:rsidRPr="00E5038F">
              <w:rPr>
                <w:rFonts w:ascii="Times New Roman" w:hAnsi="Times New Roman" w:cs="Times New Roman"/>
                <w:bCs/>
                <w:sz w:val="24"/>
                <w:szCs w:val="24"/>
              </w:rPr>
              <w:t>реттік</w:t>
            </w:r>
            <w:proofErr w:type="spellEnd"/>
            <w:r w:rsidR="00E5038F" w:rsidRPr="00E5038F">
              <w:rPr>
                <w:rFonts w:ascii="Times New Roman" w:hAnsi="Times New Roman" w:cs="Times New Roman"/>
                <w:bCs/>
                <w:sz w:val="24"/>
                <w:szCs w:val="24"/>
              </w:rPr>
              <w:t xml:space="preserve"> </w:t>
            </w:r>
            <w:proofErr w:type="spellStart"/>
            <w:r w:rsidR="00E5038F" w:rsidRPr="00E5038F">
              <w:rPr>
                <w:rFonts w:ascii="Times New Roman" w:hAnsi="Times New Roman" w:cs="Times New Roman"/>
                <w:bCs/>
                <w:sz w:val="24"/>
                <w:szCs w:val="24"/>
              </w:rPr>
              <w:t>ауыз</w:t>
            </w:r>
            <w:proofErr w:type="spellEnd"/>
            <w:r w:rsidR="00E5038F" w:rsidRPr="00E5038F">
              <w:rPr>
                <w:rFonts w:ascii="Times New Roman" w:hAnsi="Times New Roman" w:cs="Times New Roman"/>
                <w:bCs/>
                <w:sz w:val="24"/>
                <w:szCs w:val="24"/>
              </w:rPr>
              <w:t xml:space="preserve"> қуысы </w:t>
            </w:r>
            <w:proofErr w:type="spellStart"/>
            <w:r w:rsidR="00E5038F" w:rsidRPr="00E5038F">
              <w:rPr>
                <w:rFonts w:ascii="Times New Roman" w:hAnsi="Times New Roman" w:cs="Times New Roman"/>
                <w:bCs/>
                <w:sz w:val="24"/>
                <w:szCs w:val="24"/>
              </w:rPr>
              <w:t>кемінде</w:t>
            </w:r>
            <w:proofErr w:type="spellEnd"/>
            <w:r w:rsidR="00E5038F" w:rsidRPr="00E5038F">
              <w:rPr>
                <w:rFonts w:ascii="Times New Roman" w:hAnsi="Times New Roman" w:cs="Times New Roman"/>
                <w:bCs/>
                <w:sz w:val="24"/>
                <w:szCs w:val="24"/>
              </w:rPr>
              <w:t xml:space="preserve"> 100 дана.</w:t>
            </w:r>
          </w:p>
        </w:tc>
      </w:tr>
      <w:tr w:rsidR="00F51B54" w:rsidRPr="00214B9A" w:rsidTr="00DD581F">
        <w:tc>
          <w:tcPr>
            <w:tcW w:w="4361" w:type="dxa"/>
            <w:vAlign w:val="center"/>
          </w:tcPr>
          <w:p w:rsidR="00F51B54" w:rsidRPr="00214B9A" w:rsidRDefault="00F51B54" w:rsidP="00FB5647">
            <w:pPr>
              <w:spacing w:line="240" w:lineRule="auto"/>
              <w:rPr>
                <w:rFonts w:ascii="Times New Roman" w:hAnsi="Times New Roman" w:cs="Times New Roman"/>
                <w:b/>
                <w:sz w:val="24"/>
                <w:szCs w:val="24"/>
              </w:rPr>
            </w:pPr>
            <w:r w:rsidRPr="00214B9A">
              <w:rPr>
                <w:rFonts w:ascii="Times New Roman" w:hAnsi="Times New Roman" w:cs="Times New Roman"/>
                <w:b/>
                <w:sz w:val="24"/>
                <w:szCs w:val="24"/>
              </w:rPr>
              <w:t>МБ</w:t>
            </w:r>
            <w:r w:rsidR="00DD581F"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жеткізу</w:t>
            </w:r>
            <w:proofErr w:type="spellEnd"/>
            <w:r w:rsidR="00DD581F" w:rsidRPr="00214B9A">
              <w:rPr>
                <w:rFonts w:ascii="Times New Roman" w:hAnsi="Times New Roman" w:cs="Times New Roman"/>
                <w:b/>
                <w:sz w:val="24"/>
                <w:szCs w:val="24"/>
              </w:rPr>
              <w:t xml:space="preserve"> </w:t>
            </w:r>
            <w:r w:rsidRPr="00214B9A">
              <w:rPr>
                <w:rFonts w:ascii="Times New Roman" w:hAnsi="Times New Roman" w:cs="Times New Roman"/>
                <w:b/>
                <w:sz w:val="24"/>
                <w:szCs w:val="24"/>
              </w:rPr>
              <w:t>жүзеге</w:t>
            </w:r>
            <w:r w:rsidR="00DD581F"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асыру</w:t>
            </w:r>
            <w:proofErr w:type="spellEnd"/>
            <w:r w:rsidR="00DD581F"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шарттары</w:t>
            </w:r>
            <w:proofErr w:type="spellEnd"/>
            <w:r w:rsidR="00DD581F" w:rsidRPr="00214B9A">
              <w:rPr>
                <w:rFonts w:ascii="Times New Roman" w:hAnsi="Times New Roman" w:cs="Times New Roman"/>
                <w:b/>
                <w:sz w:val="24"/>
                <w:szCs w:val="24"/>
              </w:rPr>
              <w:t xml:space="preserve"> </w:t>
            </w:r>
            <w:r w:rsidRPr="00214B9A">
              <w:rPr>
                <w:rFonts w:ascii="Times New Roman" w:hAnsi="Times New Roman" w:cs="Times New Roman"/>
                <w:b/>
                <w:sz w:val="24"/>
                <w:szCs w:val="24"/>
              </w:rPr>
              <w:t>(</w:t>
            </w:r>
            <w:r w:rsidRPr="00214B9A">
              <w:rPr>
                <w:rFonts w:ascii="Times New Roman" w:hAnsi="Times New Roman" w:cs="Times New Roman"/>
                <w:i/>
                <w:sz w:val="24"/>
                <w:szCs w:val="24"/>
              </w:rPr>
              <w:t>ИНКОТЕРМС 2010</w:t>
            </w:r>
            <w:r w:rsidRPr="00214B9A">
              <w:rPr>
                <w:rFonts w:ascii="Times New Roman" w:hAnsi="Times New Roman" w:cs="Times New Roman"/>
                <w:i/>
                <w:sz w:val="24"/>
                <w:szCs w:val="24"/>
                <w:lang w:val="kk-KZ"/>
              </w:rPr>
              <w:t xml:space="preserve"> сәйкес</w:t>
            </w:r>
            <w:r w:rsidRPr="00214B9A">
              <w:rPr>
                <w:rFonts w:ascii="Times New Roman" w:hAnsi="Times New Roman" w:cs="Times New Roman"/>
                <w:i/>
                <w:sz w:val="24"/>
                <w:szCs w:val="24"/>
              </w:rPr>
              <w:t>)</w:t>
            </w:r>
          </w:p>
        </w:tc>
        <w:tc>
          <w:tcPr>
            <w:tcW w:w="11623" w:type="dxa"/>
            <w:vAlign w:val="center"/>
          </w:tcPr>
          <w:p w:rsidR="00F51B54" w:rsidRPr="00E5038F" w:rsidRDefault="000857B0" w:rsidP="00E5038F">
            <w:pPr>
              <w:spacing w:line="240" w:lineRule="auto"/>
              <w:jc w:val="center"/>
              <w:rPr>
                <w:rFonts w:ascii="Times New Roman" w:hAnsi="Times New Roman" w:cs="Times New Roman"/>
                <w:sz w:val="24"/>
                <w:szCs w:val="24"/>
              </w:rPr>
            </w:pPr>
            <w:proofErr w:type="spellStart"/>
            <w:r w:rsidRPr="00E5038F">
              <w:rPr>
                <w:rFonts w:ascii="Times New Roman" w:hAnsi="Times New Roman" w:cs="Times New Roman"/>
                <w:sz w:val="24"/>
                <w:szCs w:val="24"/>
              </w:rPr>
              <w:t>м</w:t>
            </w:r>
            <w:r w:rsidR="00F51B54" w:rsidRPr="00E5038F">
              <w:rPr>
                <w:rFonts w:ascii="Times New Roman" w:hAnsi="Times New Roman" w:cs="Times New Roman"/>
                <w:sz w:val="24"/>
                <w:szCs w:val="24"/>
              </w:rPr>
              <w:t>ежелі</w:t>
            </w:r>
            <w:proofErr w:type="spellEnd"/>
            <w:r w:rsidRPr="00E5038F">
              <w:rPr>
                <w:rFonts w:ascii="Times New Roman" w:hAnsi="Times New Roman" w:cs="Times New Roman"/>
                <w:sz w:val="24"/>
                <w:szCs w:val="24"/>
              </w:rPr>
              <w:t xml:space="preserve"> </w:t>
            </w:r>
            <w:r w:rsidR="00F51B54" w:rsidRPr="00E5038F">
              <w:rPr>
                <w:rFonts w:ascii="Times New Roman" w:hAnsi="Times New Roman" w:cs="Times New Roman"/>
                <w:sz w:val="24"/>
                <w:szCs w:val="24"/>
              </w:rPr>
              <w:t>пункт</w:t>
            </w:r>
            <w:r w:rsidRPr="00E5038F">
              <w:rPr>
                <w:rFonts w:ascii="Times New Roman" w:hAnsi="Times New Roman" w:cs="Times New Roman"/>
                <w:sz w:val="24"/>
                <w:szCs w:val="24"/>
              </w:rPr>
              <w:t xml:space="preserve"> </w:t>
            </w:r>
            <w:r w:rsidR="00F51B54" w:rsidRPr="00E5038F">
              <w:rPr>
                <w:rFonts w:ascii="Times New Roman" w:hAnsi="Times New Roman" w:cs="Times New Roman"/>
                <w:sz w:val="24"/>
                <w:szCs w:val="24"/>
                <w:lang w:val="en-US"/>
              </w:rPr>
              <w:t>DDP</w:t>
            </w:r>
          </w:p>
        </w:tc>
      </w:tr>
      <w:tr w:rsidR="00F51B54" w:rsidRPr="00214B9A" w:rsidTr="00DD581F">
        <w:tc>
          <w:tcPr>
            <w:tcW w:w="4361" w:type="dxa"/>
            <w:vAlign w:val="center"/>
          </w:tcPr>
          <w:p w:rsidR="00F51B54" w:rsidRPr="00214B9A" w:rsidRDefault="00F51B54" w:rsidP="00FB5647">
            <w:pPr>
              <w:spacing w:line="240" w:lineRule="auto"/>
              <w:rPr>
                <w:rFonts w:ascii="Times New Roman" w:hAnsi="Times New Roman" w:cs="Times New Roman"/>
                <w:b/>
                <w:sz w:val="24"/>
                <w:szCs w:val="24"/>
              </w:rPr>
            </w:pPr>
            <w:r w:rsidRPr="00214B9A">
              <w:rPr>
                <w:rFonts w:ascii="Times New Roman" w:hAnsi="Times New Roman" w:cs="Times New Roman"/>
                <w:b/>
                <w:sz w:val="24"/>
                <w:szCs w:val="24"/>
                <w:lang w:val="kk-KZ"/>
              </w:rPr>
              <w:t>МБ ж</w:t>
            </w:r>
            <w:proofErr w:type="spellStart"/>
            <w:r w:rsidRPr="00214B9A">
              <w:rPr>
                <w:rFonts w:ascii="Times New Roman" w:hAnsi="Times New Roman" w:cs="Times New Roman"/>
                <w:b/>
                <w:sz w:val="24"/>
                <w:szCs w:val="24"/>
              </w:rPr>
              <w:t>еткізу</w:t>
            </w:r>
            <w:proofErr w:type="spellEnd"/>
            <w:r w:rsidR="00F54FF8"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мерзімі</w:t>
            </w:r>
            <w:proofErr w:type="spellEnd"/>
            <w:r w:rsidR="00F54FF8" w:rsidRPr="00214B9A">
              <w:rPr>
                <w:rFonts w:ascii="Times New Roman" w:hAnsi="Times New Roman" w:cs="Times New Roman"/>
                <w:b/>
                <w:sz w:val="24"/>
                <w:szCs w:val="24"/>
              </w:rPr>
              <w:t xml:space="preserve"> </w:t>
            </w:r>
            <w:r w:rsidRPr="00214B9A">
              <w:rPr>
                <w:rFonts w:ascii="Times New Roman" w:hAnsi="Times New Roman" w:cs="Times New Roman"/>
                <w:b/>
                <w:sz w:val="24"/>
                <w:szCs w:val="24"/>
              </w:rPr>
              <w:t>және</w:t>
            </w:r>
            <w:r w:rsidR="00F54FF8"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орналасу</w:t>
            </w:r>
            <w:proofErr w:type="spellEnd"/>
            <w:r w:rsidR="00F54FF8"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орны</w:t>
            </w:r>
            <w:proofErr w:type="spellEnd"/>
          </w:p>
        </w:tc>
        <w:tc>
          <w:tcPr>
            <w:tcW w:w="11623" w:type="dxa"/>
            <w:vAlign w:val="center"/>
          </w:tcPr>
          <w:p w:rsidR="00F51B54" w:rsidRPr="00214B9A" w:rsidRDefault="00F51B54" w:rsidP="00FB5647">
            <w:pPr>
              <w:spacing w:after="0" w:line="240" w:lineRule="auto"/>
              <w:jc w:val="center"/>
              <w:rPr>
                <w:rFonts w:ascii="Times New Roman" w:hAnsi="Times New Roman" w:cs="Times New Roman"/>
                <w:sz w:val="24"/>
                <w:szCs w:val="24"/>
                <w:lang w:val="kk-KZ"/>
              </w:rPr>
            </w:pPr>
            <w:proofErr w:type="spellStart"/>
            <w:r w:rsidRPr="00214B9A">
              <w:rPr>
                <w:rFonts w:ascii="Times New Roman" w:hAnsi="Times New Roman" w:cs="Times New Roman"/>
                <w:sz w:val="24"/>
                <w:szCs w:val="24"/>
              </w:rPr>
              <w:t>Шарт</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жасалған</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күннен</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бастап</w:t>
            </w:r>
            <w:proofErr w:type="spellEnd"/>
            <w:r w:rsidRPr="00214B9A">
              <w:rPr>
                <w:rFonts w:ascii="Times New Roman" w:hAnsi="Times New Roman" w:cs="Times New Roman"/>
                <w:sz w:val="24"/>
                <w:szCs w:val="24"/>
              </w:rPr>
              <w:t xml:space="preserve"> 45 жұмыс</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күні</w:t>
            </w:r>
          </w:p>
          <w:p w:rsidR="00F51B54" w:rsidRPr="00214B9A" w:rsidRDefault="00F51B54" w:rsidP="00FB5647">
            <w:pPr>
              <w:spacing w:after="0" w:line="240" w:lineRule="auto"/>
              <w:jc w:val="center"/>
              <w:rPr>
                <w:rFonts w:ascii="Times New Roman" w:hAnsi="Times New Roman" w:cs="Times New Roman"/>
                <w:sz w:val="24"/>
                <w:szCs w:val="24"/>
              </w:rPr>
            </w:pPr>
            <w:r w:rsidRPr="00214B9A">
              <w:rPr>
                <w:rFonts w:ascii="Times New Roman" w:hAnsi="Times New Roman" w:cs="Times New Roman"/>
                <w:sz w:val="24"/>
                <w:szCs w:val="24"/>
                <w:lang w:val="kk-KZ"/>
              </w:rPr>
              <w:t>СҚО, Петропавл қ., Жәлел Қизатов к-сі, 7 А.</w:t>
            </w:r>
          </w:p>
        </w:tc>
      </w:tr>
      <w:tr w:rsidR="00F51B54" w:rsidRPr="00214B9A" w:rsidTr="00DD581F">
        <w:tc>
          <w:tcPr>
            <w:tcW w:w="4361" w:type="dxa"/>
            <w:vAlign w:val="center"/>
          </w:tcPr>
          <w:p w:rsidR="00F51B54" w:rsidRPr="00214B9A" w:rsidRDefault="00F54FF8" w:rsidP="00FB5647">
            <w:pPr>
              <w:spacing w:line="240" w:lineRule="auto"/>
              <w:rPr>
                <w:rFonts w:ascii="Times New Roman" w:hAnsi="Times New Roman" w:cs="Times New Roman"/>
                <w:b/>
                <w:sz w:val="24"/>
                <w:szCs w:val="24"/>
              </w:rPr>
            </w:pPr>
            <w:proofErr w:type="spellStart"/>
            <w:r w:rsidRPr="00214B9A">
              <w:rPr>
                <w:rFonts w:ascii="Times New Roman" w:hAnsi="Times New Roman" w:cs="Times New Roman"/>
                <w:b/>
                <w:sz w:val="24"/>
                <w:szCs w:val="24"/>
              </w:rPr>
              <w:t>Кепілді</w:t>
            </w:r>
            <w:proofErr w:type="gramStart"/>
            <w:r w:rsidRPr="00214B9A">
              <w:rPr>
                <w:rFonts w:ascii="Times New Roman" w:hAnsi="Times New Roman" w:cs="Times New Roman"/>
                <w:b/>
                <w:sz w:val="24"/>
                <w:szCs w:val="24"/>
              </w:rPr>
              <w:t>к</w:t>
            </w:r>
            <w:proofErr w:type="spellEnd"/>
            <w:proofErr w:type="gramEnd"/>
            <w:r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мерзімі</w:t>
            </w:r>
            <w:proofErr w:type="spellEnd"/>
            <w:r w:rsidRPr="00214B9A">
              <w:rPr>
                <w:rFonts w:ascii="Times New Roman" w:hAnsi="Times New Roman" w:cs="Times New Roman"/>
                <w:b/>
                <w:sz w:val="24"/>
                <w:szCs w:val="24"/>
              </w:rPr>
              <w:t>. Жеткізуші</w:t>
            </w:r>
            <w:proofErr w:type="gramStart"/>
            <w:r w:rsidRPr="00214B9A">
              <w:rPr>
                <w:rFonts w:ascii="Times New Roman" w:hAnsi="Times New Roman" w:cs="Times New Roman"/>
                <w:b/>
                <w:sz w:val="24"/>
                <w:szCs w:val="24"/>
              </w:rPr>
              <w:t>н</w:t>
            </w:r>
            <w:proofErr w:type="gramEnd"/>
            <w:r w:rsidRPr="00214B9A">
              <w:rPr>
                <w:rFonts w:ascii="Times New Roman" w:hAnsi="Times New Roman" w:cs="Times New Roman"/>
                <w:b/>
                <w:sz w:val="24"/>
                <w:szCs w:val="24"/>
              </w:rPr>
              <w:t>ің, оның</w:t>
            </w:r>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Қазақстан</w:t>
            </w:r>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Республикасындағы</w:t>
            </w:r>
            <w:r w:rsidRPr="00214B9A">
              <w:rPr>
                <w:rFonts w:ascii="Times New Roman" w:hAnsi="Times New Roman" w:cs="Times New Roman"/>
                <w:b/>
                <w:sz w:val="24"/>
                <w:szCs w:val="24"/>
                <w:lang w:val="kk-KZ"/>
              </w:rPr>
              <w:t xml:space="preserve"> </w:t>
            </w:r>
            <w:proofErr w:type="spellStart"/>
            <w:r w:rsidRPr="00214B9A">
              <w:rPr>
                <w:rFonts w:ascii="Times New Roman" w:hAnsi="Times New Roman" w:cs="Times New Roman"/>
                <w:b/>
                <w:sz w:val="24"/>
                <w:szCs w:val="24"/>
              </w:rPr>
              <w:t>сервистік</w:t>
            </w:r>
            <w:proofErr w:type="spellEnd"/>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орталықтарының не үшінші</w:t>
            </w:r>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құзыретті</w:t>
            </w:r>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тұлғаларды</w:t>
            </w:r>
            <w:r w:rsidRPr="00214B9A">
              <w:rPr>
                <w:rFonts w:ascii="Times New Roman" w:hAnsi="Times New Roman" w:cs="Times New Roman"/>
                <w:b/>
                <w:sz w:val="24"/>
                <w:szCs w:val="24"/>
                <w:lang w:val="kk-KZ"/>
              </w:rPr>
              <w:t xml:space="preserve"> </w:t>
            </w:r>
            <w:proofErr w:type="spellStart"/>
            <w:r w:rsidRPr="00214B9A">
              <w:rPr>
                <w:rFonts w:ascii="Times New Roman" w:hAnsi="Times New Roman" w:cs="Times New Roman"/>
                <w:b/>
                <w:sz w:val="24"/>
                <w:szCs w:val="24"/>
              </w:rPr>
              <w:t>тарта</w:t>
            </w:r>
            <w:proofErr w:type="spellEnd"/>
            <w:r w:rsidRPr="00214B9A">
              <w:rPr>
                <w:rFonts w:ascii="Times New Roman" w:hAnsi="Times New Roman" w:cs="Times New Roman"/>
                <w:b/>
                <w:sz w:val="24"/>
                <w:szCs w:val="24"/>
                <w:lang w:val="kk-KZ"/>
              </w:rPr>
              <w:t xml:space="preserve"> </w:t>
            </w:r>
            <w:proofErr w:type="spellStart"/>
            <w:r w:rsidRPr="00214B9A">
              <w:rPr>
                <w:rFonts w:ascii="Times New Roman" w:hAnsi="Times New Roman" w:cs="Times New Roman"/>
                <w:b/>
                <w:sz w:val="24"/>
                <w:szCs w:val="24"/>
              </w:rPr>
              <w:t>отырып</w:t>
            </w:r>
            <w:proofErr w:type="spellEnd"/>
            <w:r w:rsidRPr="00214B9A">
              <w:rPr>
                <w:rFonts w:ascii="Times New Roman" w:hAnsi="Times New Roman" w:cs="Times New Roman"/>
                <w:b/>
                <w:sz w:val="24"/>
                <w:szCs w:val="24"/>
              </w:rPr>
              <w:t xml:space="preserve">, </w:t>
            </w:r>
            <w:r w:rsidRPr="00214B9A">
              <w:rPr>
                <w:rFonts w:ascii="Times New Roman" w:hAnsi="Times New Roman" w:cs="Times New Roman"/>
                <w:b/>
                <w:sz w:val="24"/>
                <w:szCs w:val="24"/>
                <w:lang w:val="kk-KZ"/>
              </w:rPr>
              <w:t>МБ</w:t>
            </w:r>
            <w:r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кепілдік</w:t>
            </w:r>
            <w:proofErr w:type="spellEnd"/>
            <w:r w:rsidRPr="00214B9A">
              <w:rPr>
                <w:rFonts w:ascii="Times New Roman" w:hAnsi="Times New Roman" w:cs="Times New Roman"/>
                <w:b/>
                <w:sz w:val="24"/>
                <w:szCs w:val="24"/>
                <w:lang w:val="kk-KZ"/>
              </w:rPr>
              <w:t xml:space="preserve"> </w:t>
            </w:r>
            <w:proofErr w:type="spellStart"/>
            <w:r w:rsidRPr="00214B9A">
              <w:rPr>
                <w:rFonts w:ascii="Times New Roman" w:hAnsi="Times New Roman" w:cs="Times New Roman"/>
                <w:b/>
                <w:sz w:val="24"/>
                <w:szCs w:val="24"/>
              </w:rPr>
              <w:t>сервистік</w:t>
            </w:r>
            <w:proofErr w:type="spellEnd"/>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қызмет</w:t>
            </w:r>
            <w:r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rPr>
              <w:t>көрсету</w:t>
            </w:r>
            <w:r w:rsidRPr="00214B9A">
              <w:rPr>
                <w:rFonts w:ascii="Times New Roman" w:hAnsi="Times New Roman" w:cs="Times New Roman"/>
                <w:b/>
                <w:sz w:val="24"/>
                <w:szCs w:val="24"/>
                <w:lang w:val="kk-KZ"/>
              </w:rPr>
              <w:t xml:space="preserve"> </w:t>
            </w:r>
            <w:proofErr w:type="spellStart"/>
            <w:r w:rsidRPr="00214B9A">
              <w:rPr>
                <w:rFonts w:ascii="Times New Roman" w:hAnsi="Times New Roman" w:cs="Times New Roman"/>
                <w:b/>
                <w:sz w:val="24"/>
                <w:szCs w:val="24"/>
              </w:rPr>
              <w:t>шарттары</w:t>
            </w:r>
            <w:proofErr w:type="spellEnd"/>
          </w:p>
        </w:tc>
        <w:tc>
          <w:tcPr>
            <w:tcW w:w="11623" w:type="dxa"/>
            <w:vAlign w:val="center"/>
          </w:tcPr>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lang w:val="kk-KZ"/>
              </w:rPr>
              <w:t>МБ п</w:t>
            </w:r>
            <w:r w:rsidRPr="00214B9A">
              <w:rPr>
                <w:rFonts w:ascii="Times New Roman" w:hAnsi="Times New Roman" w:cs="Times New Roman"/>
                <w:sz w:val="24"/>
                <w:szCs w:val="24"/>
              </w:rPr>
              <w:t>айдалануға</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берілген</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күннен</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бастап</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кемінде</w:t>
            </w:r>
            <w:proofErr w:type="spellEnd"/>
            <w:r w:rsidRPr="00214B9A">
              <w:rPr>
                <w:rFonts w:ascii="Times New Roman" w:hAnsi="Times New Roman" w:cs="Times New Roman"/>
                <w:sz w:val="24"/>
                <w:szCs w:val="24"/>
              </w:rPr>
              <w:t xml:space="preserve"> 37 ай</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кепілдік</w:t>
            </w:r>
            <w:proofErr w:type="spellEnd"/>
            <w:r w:rsidRPr="00214B9A">
              <w:rPr>
                <w:rFonts w:ascii="Times New Roman" w:hAnsi="Times New Roman" w:cs="Times New Roman"/>
                <w:sz w:val="24"/>
                <w:szCs w:val="24"/>
              </w:rPr>
              <w:t xml:space="preserve">. </w:t>
            </w:r>
            <w:r w:rsidRPr="00214B9A">
              <w:rPr>
                <w:rFonts w:ascii="Times New Roman" w:hAnsi="Times New Roman" w:cs="Times New Roman"/>
                <w:sz w:val="24"/>
                <w:szCs w:val="24"/>
                <w:lang w:val="kk-KZ"/>
              </w:rPr>
              <w:t xml:space="preserve">МБ </w:t>
            </w:r>
            <w:r w:rsidRPr="00214B9A">
              <w:rPr>
                <w:rFonts w:ascii="Times New Roman" w:hAnsi="Times New Roman" w:cs="Times New Roman"/>
                <w:sz w:val="24"/>
                <w:szCs w:val="24"/>
              </w:rPr>
              <w:t xml:space="preserve">37 </w:t>
            </w:r>
            <w:proofErr w:type="spellStart"/>
            <w:r w:rsidRPr="00214B9A">
              <w:rPr>
                <w:rFonts w:ascii="Times New Roman" w:hAnsi="Times New Roman" w:cs="Times New Roman"/>
                <w:sz w:val="24"/>
                <w:szCs w:val="24"/>
              </w:rPr>
              <w:t>айдан</w:t>
            </w:r>
            <w:proofErr w:type="spellEnd"/>
            <w:r w:rsidRPr="00214B9A">
              <w:rPr>
                <w:rFonts w:ascii="Times New Roman" w:hAnsi="Times New Roman" w:cs="Times New Roman"/>
                <w:sz w:val="24"/>
                <w:szCs w:val="24"/>
              </w:rPr>
              <w:t xml:space="preserve"> кем </w:t>
            </w:r>
            <w:proofErr w:type="spellStart"/>
            <w:r w:rsidRPr="00214B9A">
              <w:rPr>
                <w:rFonts w:ascii="Times New Roman" w:hAnsi="Times New Roman" w:cs="Times New Roman"/>
                <w:sz w:val="24"/>
                <w:szCs w:val="24"/>
              </w:rPr>
              <w:t>емес</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кепілді</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сервистік</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қызмет</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көрсету.</w:t>
            </w:r>
          </w:p>
          <w:p w:rsidR="00F51B54" w:rsidRPr="00214B9A" w:rsidRDefault="00F51B54" w:rsidP="00DD581F">
            <w:pPr>
              <w:spacing w:after="0" w:line="240" w:lineRule="auto"/>
              <w:rPr>
                <w:rFonts w:ascii="Times New Roman" w:hAnsi="Times New Roman" w:cs="Times New Roman"/>
                <w:sz w:val="24"/>
                <w:szCs w:val="24"/>
              </w:rPr>
            </w:pPr>
            <w:proofErr w:type="spellStart"/>
            <w:r w:rsidRPr="00214B9A">
              <w:rPr>
                <w:rFonts w:ascii="Times New Roman" w:hAnsi="Times New Roman" w:cs="Times New Roman"/>
                <w:sz w:val="24"/>
                <w:szCs w:val="24"/>
              </w:rPr>
              <w:t>Жоспарлы</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техникалық</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қызмет</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көрсету</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тоқсанына</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кемінде</w:t>
            </w:r>
            <w:proofErr w:type="spellEnd"/>
            <w:r w:rsidRPr="00214B9A">
              <w:rPr>
                <w:rFonts w:ascii="Times New Roman" w:hAnsi="Times New Roman" w:cs="Times New Roman"/>
                <w:sz w:val="24"/>
                <w:szCs w:val="24"/>
              </w:rPr>
              <w:t xml:space="preserve"> 1 </w:t>
            </w:r>
            <w:proofErr w:type="spellStart"/>
            <w:r w:rsidRPr="00214B9A">
              <w:rPr>
                <w:rFonts w:ascii="Times New Roman" w:hAnsi="Times New Roman" w:cs="Times New Roman"/>
                <w:sz w:val="24"/>
                <w:szCs w:val="24"/>
              </w:rPr>
              <w:t>рет</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жүргізілуі</w:t>
            </w:r>
            <w:r w:rsidR="000857B0" w:rsidRPr="00214B9A">
              <w:rPr>
                <w:rFonts w:ascii="Times New Roman" w:hAnsi="Times New Roman" w:cs="Times New Roman"/>
                <w:sz w:val="24"/>
                <w:szCs w:val="24"/>
              </w:rPr>
              <w:t xml:space="preserve"> </w:t>
            </w:r>
            <w:proofErr w:type="spellStart"/>
            <w:proofErr w:type="gramStart"/>
            <w:r w:rsidRPr="00214B9A">
              <w:rPr>
                <w:rFonts w:ascii="Times New Roman" w:hAnsi="Times New Roman" w:cs="Times New Roman"/>
                <w:sz w:val="24"/>
                <w:szCs w:val="24"/>
              </w:rPr>
              <w:t>тиіс</w:t>
            </w:r>
            <w:proofErr w:type="spellEnd"/>
            <w:proofErr w:type="gramEnd"/>
            <w:r w:rsidRPr="00214B9A">
              <w:rPr>
                <w:rFonts w:ascii="Times New Roman" w:hAnsi="Times New Roman" w:cs="Times New Roman"/>
                <w:sz w:val="24"/>
                <w:szCs w:val="24"/>
              </w:rPr>
              <w:t>.</w:t>
            </w:r>
          </w:p>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Техникалық</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қызмет</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көрсету</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жөніндегі</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жұмыстар</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пайдалану</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құжаттамасының</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талаптарына</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сәйкес</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орындалады</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оның</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құрамына</w:t>
            </w:r>
            <w:r w:rsidRPr="00214B9A">
              <w:rPr>
                <w:rFonts w:ascii="Times New Roman" w:hAnsi="Times New Roman" w:cs="Times New Roman"/>
                <w:sz w:val="24"/>
                <w:szCs w:val="24"/>
                <w:lang w:val="kk-KZ"/>
              </w:rPr>
              <w:t xml:space="preserve"> кі</w:t>
            </w:r>
            <w:proofErr w:type="gramStart"/>
            <w:r w:rsidRPr="00214B9A">
              <w:rPr>
                <w:rFonts w:ascii="Times New Roman" w:hAnsi="Times New Roman" w:cs="Times New Roman"/>
                <w:sz w:val="24"/>
                <w:szCs w:val="24"/>
                <w:lang w:val="kk-KZ"/>
              </w:rPr>
              <w:t>ред</w:t>
            </w:r>
            <w:proofErr w:type="gramEnd"/>
            <w:r w:rsidRPr="00214B9A">
              <w:rPr>
                <w:rFonts w:ascii="Times New Roman" w:hAnsi="Times New Roman" w:cs="Times New Roman"/>
                <w:sz w:val="24"/>
                <w:szCs w:val="24"/>
                <w:lang w:val="kk-KZ"/>
              </w:rPr>
              <w:t>і</w:t>
            </w:r>
            <w:r w:rsidRPr="00214B9A">
              <w:rPr>
                <w:rFonts w:ascii="Times New Roman" w:hAnsi="Times New Roman" w:cs="Times New Roman"/>
                <w:sz w:val="24"/>
                <w:szCs w:val="24"/>
              </w:rPr>
              <w:t>:</w:t>
            </w:r>
          </w:p>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 xml:space="preserve">- </w:t>
            </w:r>
            <w:proofErr w:type="gramStart"/>
            <w:r w:rsidRPr="00214B9A">
              <w:rPr>
                <w:rFonts w:ascii="Times New Roman" w:hAnsi="Times New Roman" w:cs="Times New Roman"/>
                <w:sz w:val="24"/>
                <w:szCs w:val="24"/>
              </w:rPr>
              <w:t>б</w:t>
            </w:r>
            <w:proofErr w:type="gramEnd"/>
            <w:r w:rsidRPr="00214B9A">
              <w:rPr>
                <w:rFonts w:ascii="Times New Roman" w:hAnsi="Times New Roman" w:cs="Times New Roman"/>
                <w:sz w:val="24"/>
                <w:szCs w:val="24"/>
              </w:rPr>
              <w:t>ұйымды</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баптау</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реттеу</w:t>
            </w:r>
            <w:proofErr w:type="spellEnd"/>
            <w:r w:rsidRPr="00214B9A">
              <w:rPr>
                <w:rFonts w:ascii="Times New Roman" w:hAnsi="Times New Roman" w:cs="Times New Roman"/>
                <w:sz w:val="24"/>
                <w:szCs w:val="24"/>
              </w:rPr>
              <w:t>; осы бұйымға</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арналған</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арнайы</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 т. б.;</w:t>
            </w:r>
          </w:p>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негізгі</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механизмдер</w:t>
            </w:r>
            <w:proofErr w:type="spellEnd"/>
            <w:r w:rsidRPr="00214B9A">
              <w:rPr>
                <w:rFonts w:ascii="Times New Roman" w:hAnsi="Times New Roman" w:cs="Times New Roman"/>
                <w:sz w:val="24"/>
                <w:szCs w:val="24"/>
              </w:rPr>
              <w:t xml:space="preserve"> мен </w:t>
            </w:r>
            <w:proofErr w:type="spellStart"/>
            <w:r w:rsidRPr="00214B9A">
              <w:rPr>
                <w:rFonts w:ascii="Times New Roman" w:hAnsi="Times New Roman" w:cs="Times New Roman"/>
                <w:sz w:val="24"/>
                <w:szCs w:val="24"/>
              </w:rPr>
              <w:t>тораптарды</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тазалау</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майлау</w:t>
            </w:r>
            <w:proofErr w:type="spellEnd"/>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қажет</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болған</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жағдайда</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і</w:t>
            </w:r>
            <w:proofErr w:type="gramStart"/>
            <w:r w:rsidRPr="00214B9A">
              <w:rPr>
                <w:rFonts w:ascii="Times New Roman" w:hAnsi="Times New Roman" w:cs="Times New Roman"/>
                <w:sz w:val="24"/>
                <w:szCs w:val="24"/>
              </w:rPr>
              <w:t>р</w:t>
            </w:r>
            <w:proofErr w:type="gramEnd"/>
            <w:r w:rsidRPr="00214B9A">
              <w:rPr>
                <w:rFonts w:ascii="Times New Roman" w:hAnsi="Times New Roman" w:cs="Times New Roman"/>
                <w:sz w:val="24"/>
                <w:szCs w:val="24"/>
              </w:rPr>
              <w:t>іктеу</w:t>
            </w:r>
            <w:proofErr w:type="spellEnd"/>
            <w:r w:rsidRPr="00214B9A">
              <w:rPr>
                <w:rFonts w:ascii="Times New Roman" w:hAnsi="Times New Roman" w:cs="Times New Roman"/>
                <w:sz w:val="24"/>
                <w:szCs w:val="24"/>
              </w:rPr>
              <w:t>;</w:t>
            </w:r>
          </w:p>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rPr>
              <w:t>-бұйымның</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құрамдас</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бө</w:t>
            </w:r>
            <w:proofErr w:type="gramStart"/>
            <w:r w:rsidRPr="00214B9A">
              <w:rPr>
                <w:rFonts w:ascii="Times New Roman" w:hAnsi="Times New Roman" w:cs="Times New Roman"/>
                <w:sz w:val="24"/>
                <w:szCs w:val="24"/>
              </w:rPr>
              <w:t>л</w:t>
            </w:r>
            <w:proofErr w:type="gramEnd"/>
            <w:r w:rsidRPr="00214B9A">
              <w:rPr>
                <w:rFonts w:ascii="Times New Roman" w:hAnsi="Times New Roman" w:cs="Times New Roman"/>
                <w:sz w:val="24"/>
                <w:szCs w:val="24"/>
              </w:rPr>
              <w:t>іктерінің</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сыртқы</w:t>
            </w:r>
            <w:r w:rsidR="000857B0"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w:t>
            </w:r>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ішкі</w:t>
            </w:r>
            <w:proofErr w:type="spellEnd"/>
            <w:r w:rsidR="000857B0"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беттерінен</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 xml:space="preserve">шаңды, </w:t>
            </w:r>
            <w:proofErr w:type="spellStart"/>
            <w:r w:rsidRPr="00214B9A">
              <w:rPr>
                <w:rFonts w:ascii="Times New Roman" w:hAnsi="Times New Roman" w:cs="Times New Roman"/>
                <w:sz w:val="24"/>
                <w:szCs w:val="24"/>
              </w:rPr>
              <w:t>кірлерді</w:t>
            </w:r>
            <w:proofErr w:type="spellEnd"/>
            <w:r w:rsidRPr="00214B9A">
              <w:rPr>
                <w:rFonts w:ascii="Times New Roman" w:hAnsi="Times New Roman" w:cs="Times New Roman"/>
                <w:sz w:val="24"/>
                <w:szCs w:val="24"/>
              </w:rPr>
              <w:t>, коррозия және</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тотығу</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іздерін</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жою</w:t>
            </w:r>
            <w:proofErr w:type="spellEnd"/>
            <w:r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ішінара</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блокты-тораптық</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бөлшектеумен);</w:t>
            </w:r>
          </w:p>
          <w:p w:rsidR="00F51B54" w:rsidRPr="00214B9A" w:rsidRDefault="00F51B54" w:rsidP="00DD581F">
            <w:pPr>
              <w:spacing w:after="0" w:line="240" w:lineRule="auto"/>
              <w:rPr>
                <w:rFonts w:ascii="Times New Roman" w:hAnsi="Times New Roman" w:cs="Times New Roman"/>
                <w:sz w:val="24"/>
                <w:szCs w:val="24"/>
              </w:rPr>
            </w:pPr>
            <w:r w:rsidRPr="00214B9A">
              <w:rPr>
                <w:rFonts w:ascii="Times New Roman" w:hAnsi="Times New Roman" w:cs="Times New Roman"/>
                <w:sz w:val="24"/>
                <w:szCs w:val="24"/>
                <w:lang w:val="kk-KZ"/>
              </w:rPr>
              <w:t xml:space="preserve">- </w:t>
            </w:r>
            <w:proofErr w:type="spellStart"/>
            <w:r w:rsidRPr="00214B9A">
              <w:rPr>
                <w:rFonts w:ascii="Times New Roman" w:hAnsi="Times New Roman" w:cs="Times New Roman"/>
                <w:sz w:val="24"/>
                <w:szCs w:val="24"/>
              </w:rPr>
              <w:t>пайдалану</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құжаттамасында</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көрсетілген</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бұйымдардың</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нақты</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түріне</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тән</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 xml:space="preserve">өзге де </w:t>
            </w:r>
            <w:proofErr w:type="spellStart"/>
            <w:r w:rsidRPr="00214B9A">
              <w:rPr>
                <w:rFonts w:ascii="Times New Roman" w:hAnsi="Times New Roman" w:cs="Times New Roman"/>
                <w:sz w:val="24"/>
                <w:szCs w:val="24"/>
              </w:rPr>
              <w:t>операциялар</w:t>
            </w:r>
            <w:proofErr w:type="spellEnd"/>
          </w:p>
        </w:tc>
      </w:tr>
      <w:tr w:rsidR="00F51B54" w:rsidRPr="00214B9A" w:rsidTr="00DD581F">
        <w:tc>
          <w:tcPr>
            <w:tcW w:w="4361" w:type="dxa"/>
          </w:tcPr>
          <w:p w:rsidR="00F51B54" w:rsidRPr="00214B9A" w:rsidRDefault="00F51B54" w:rsidP="00FB5647">
            <w:pPr>
              <w:jc w:val="both"/>
              <w:rPr>
                <w:rFonts w:ascii="Times New Roman" w:hAnsi="Times New Roman" w:cs="Times New Roman"/>
                <w:b/>
                <w:sz w:val="24"/>
                <w:szCs w:val="24"/>
              </w:rPr>
            </w:pPr>
            <w:r w:rsidRPr="00214B9A">
              <w:rPr>
                <w:rFonts w:ascii="Times New Roman" w:hAnsi="Times New Roman" w:cs="Times New Roman"/>
                <w:b/>
                <w:sz w:val="24"/>
                <w:szCs w:val="24"/>
              </w:rPr>
              <w:t>Қосымша</w:t>
            </w:r>
            <w:r w:rsidR="00F54FF8" w:rsidRPr="00214B9A">
              <w:rPr>
                <w:rFonts w:ascii="Times New Roman" w:hAnsi="Times New Roman" w:cs="Times New Roman"/>
                <w:b/>
                <w:sz w:val="24"/>
                <w:szCs w:val="24"/>
              </w:rPr>
              <w:t xml:space="preserve"> </w:t>
            </w:r>
            <w:proofErr w:type="spellStart"/>
            <w:r w:rsidRPr="00214B9A">
              <w:rPr>
                <w:rFonts w:ascii="Times New Roman" w:hAnsi="Times New Roman" w:cs="Times New Roman"/>
                <w:b/>
                <w:sz w:val="24"/>
                <w:szCs w:val="24"/>
              </w:rPr>
              <w:t>шарттар</w:t>
            </w:r>
            <w:proofErr w:type="spellEnd"/>
          </w:p>
        </w:tc>
        <w:tc>
          <w:tcPr>
            <w:tcW w:w="11623" w:type="dxa"/>
          </w:tcPr>
          <w:p w:rsidR="00DD581F" w:rsidRPr="00214B9A" w:rsidRDefault="00F51B54" w:rsidP="00DD581F">
            <w:pPr>
              <w:spacing w:after="0"/>
              <w:rPr>
                <w:rFonts w:ascii="Times New Roman" w:hAnsi="Times New Roman" w:cs="Times New Roman"/>
                <w:sz w:val="24"/>
                <w:szCs w:val="24"/>
              </w:rPr>
            </w:pPr>
            <w:proofErr w:type="spellStart"/>
            <w:r w:rsidRPr="00214B9A">
              <w:rPr>
                <w:rFonts w:ascii="Times New Roman" w:hAnsi="Times New Roman" w:cs="Times New Roman"/>
                <w:sz w:val="24"/>
                <w:szCs w:val="24"/>
              </w:rPr>
              <w:t>Жеткізу</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кезінде</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тіркеу</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куәлігі</w:t>
            </w:r>
            <w:r w:rsidRPr="00214B9A">
              <w:rPr>
                <w:rFonts w:ascii="Times New Roman" w:hAnsi="Times New Roman" w:cs="Times New Roman"/>
                <w:sz w:val="24"/>
                <w:szCs w:val="24"/>
                <w:lang w:val="kk-KZ"/>
              </w:rPr>
              <w:t>,</w:t>
            </w:r>
            <w:r w:rsidRPr="00214B9A">
              <w:rPr>
                <w:rFonts w:ascii="Times New Roman" w:hAnsi="Times New Roman" w:cs="Times New Roman"/>
                <w:sz w:val="24"/>
                <w:szCs w:val="24"/>
              </w:rPr>
              <w:t>өлшеу</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құралдарымен сертификаттың</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болуы</w:t>
            </w:r>
            <w:proofErr w:type="spellEnd"/>
            <w:r w:rsidRPr="00214B9A">
              <w:rPr>
                <w:rFonts w:ascii="Times New Roman" w:hAnsi="Times New Roman" w:cs="Times New Roman"/>
                <w:sz w:val="24"/>
                <w:szCs w:val="24"/>
              </w:rPr>
              <w:t>. Сондай-ақ, өндіруші</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зауытынан</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авторизациялық хат</w:t>
            </w:r>
            <w:proofErr w:type="gramStart"/>
            <w:r w:rsidRPr="00214B9A">
              <w:rPr>
                <w:rFonts w:ascii="Times New Roman" w:hAnsi="Times New Roman" w:cs="Times New Roman"/>
                <w:sz w:val="24"/>
                <w:szCs w:val="24"/>
              </w:rPr>
              <w:t>.</w:t>
            </w:r>
            <w:proofErr w:type="gramEnd"/>
            <w:r w:rsidRPr="00214B9A">
              <w:rPr>
                <w:rFonts w:ascii="Times New Roman" w:hAnsi="Times New Roman" w:cs="Times New Roman"/>
                <w:sz w:val="24"/>
                <w:szCs w:val="24"/>
              </w:rPr>
              <w:t xml:space="preserve"> Ө</w:t>
            </w:r>
            <w:proofErr w:type="gramStart"/>
            <w:r w:rsidRPr="00214B9A">
              <w:rPr>
                <w:rFonts w:ascii="Times New Roman" w:hAnsi="Times New Roman" w:cs="Times New Roman"/>
                <w:sz w:val="24"/>
                <w:szCs w:val="24"/>
              </w:rPr>
              <w:t>н</w:t>
            </w:r>
            <w:proofErr w:type="gramEnd"/>
            <w:r w:rsidRPr="00214B9A">
              <w:rPr>
                <w:rFonts w:ascii="Times New Roman" w:hAnsi="Times New Roman" w:cs="Times New Roman"/>
                <w:sz w:val="24"/>
                <w:szCs w:val="24"/>
              </w:rPr>
              <w:t>імнің</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сәйкестік сертификаты.</w:t>
            </w:r>
          </w:p>
          <w:p w:rsidR="00F51B54" w:rsidRPr="00214B9A" w:rsidRDefault="00F51B54" w:rsidP="00DD581F">
            <w:pPr>
              <w:spacing w:after="0"/>
              <w:rPr>
                <w:rFonts w:ascii="Times New Roman" w:hAnsi="Times New Roman" w:cs="Times New Roman"/>
                <w:sz w:val="24"/>
                <w:szCs w:val="24"/>
              </w:rPr>
            </w:pPr>
            <w:proofErr w:type="spellStart"/>
            <w:r w:rsidRPr="00214B9A">
              <w:rPr>
                <w:rFonts w:ascii="Times New Roman" w:hAnsi="Times New Roman" w:cs="Times New Roman"/>
                <w:sz w:val="24"/>
                <w:szCs w:val="24"/>
              </w:rPr>
              <w:t>Пайдалану</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жөніндегі</w:t>
            </w:r>
            <w:r w:rsidR="00F54FF8" w:rsidRPr="00214B9A">
              <w:rPr>
                <w:rFonts w:ascii="Times New Roman" w:hAnsi="Times New Roman" w:cs="Times New Roman"/>
                <w:sz w:val="24"/>
                <w:szCs w:val="24"/>
              </w:rPr>
              <w:t xml:space="preserve"> </w:t>
            </w:r>
            <w:proofErr w:type="gramStart"/>
            <w:r w:rsidRPr="00214B9A">
              <w:rPr>
                <w:rFonts w:ascii="Times New Roman" w:hAnsi="Times New Roman" w:cs="Times New Roman"/>
                <w:sz w:val="24"/>
                <w:szCs w:val="24"/>
              </w:rPr>
              <w:t>н</w:t>
            </w:r>
            <w:proofErr w:type="gramEnd"/>
            <w:r w:rsidRPr="00214B9A">
              <w:rPr>
                <w:rFonts w:ascii="Times New Roman" w:hAnsi="Times New Roman" w:cs="Times New Roman"/>
                <w:sz w:val="24"/>
                <w:szCs w:val="24"/>
              </w:rPr>
              <w:t>ұсқаулық</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мемлекеттік</w:t>
            </w:r>
            <w:proofErr w:type="spellEnd"/>
            <w:r w:rsidRPr="00214B9A">
              <w:rPr>
                <w:rFonts w:ascii="Times New Roman" w:hAnsi="Times New Roman" w:cs="Times New Roman"/>
                <w:sz w:val="24"/>
                <w:szCs w:val="24"/>
                <w:lang w:val="kk-KZ"/>
              </w:rPr>
              <w:t xml:space="preserve"> және</w:t>
            </w:r>
            <w:r w:rsidR="00F54FF8" w:rsidRPr="00214B9A">
              <w:rPr>
                <w:rFonts w:ascii="Times New Roman" w:hAnsi="Times New Roman" w:cs="Times New Roman"/>
                <w:sz w:val="24"/>
                <w:szCs w:val="24"/>
                <w:lang w:val="kk-KZ"/>
              </w:rPr>
              <w:t xml:space="preserve"> </w:t>
            </w:r>
            <w:proofErr w:type="spellStart"/>
            <w:r w:rsidRPr="00214B9A">
              <w:rPr>
                <w:rFonts w:ascii="Times New Roman" w:hAnsi="Times New Roman" w:cs="Times New Roman"/>
                <w:sz w:val="24"/>
                <w:szCs w:val="24"/>
              </w:rPr>
              <w:t>орыс</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тілде</w:t>
            </w:r>
            <w:proofErr w:type="spellEnd"/>
            <w:r w:rsidRPr="00214B9A">
              <w:rPr>
                <w:rFonts w:ascii="Times New Roman" w:hAnsi="Times New Roman" w:cs="Times New Roman"/>
                <w:sz w:val="24"/>
                <w:szCs w:val="24"/>
              </w:rPr>
              <w:t xml:space="preserve">. </w:t>
            </w:r>
          </w:p>
          <w:p w:rsidR="00F51B54" w:rsidRPr="00214B9A" w:rsidRDefault="00F51B54" w:rsidP="00DD581F">
            <w:pPr>
              <w:spacing w:after="0"/>
              <w:rPr>
                <w:rFonts w:ascii="Times New Roman" w:hAnsi="Times New Roman" w:cs="Times New Roman"/>
                <w:sz w:val="24"/>
                <w:szCs w:val="24"/>
              </w:rPr>
            </w:pPr>
            <w:proofErr w:type="spellStart"/>
            <w:proofErr w:type="gramStart"/>
            <w:r w:rsidRPr="00214B9A">
              <w:rPr>
                <w:rFonts w:ascii="Times New Roman" w:hAnsi="Times New Roman" w:cs="Times New Roman"/>
                <w:sz w:val="24"/>
                <w:szCs w:val="24"/>
              </w:rPr>
              <w:t>Жергілікті</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жерлерде</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қызметкерлерді</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орнату</w:t>
            </w:r>
            <w:proofErr w:type="spellEnd"/>
            <w:r w:rsidRPr="00214B9A">
              <w:rPr>
                <w:rFonts w:ascii="Times New Roman" w:hAnsi="Times New Roman" w:cs="Times New Roman"/>
                <w:sz w:val="24"/>
                <w:szCs w:val="24"/>
              </w:rPr>
              <w:t xml:space="preserve">, нұсқау беру, </w:t>
            </w:r>
            <w:proofErr w:type="spellStart"/>
            <w:r w:rsidRPr="00214B9A">
              <w:rPr>
                <w:rFonts w:ascii="Times New Roman" w:hAnsi="Times New Roman" w:cs="Times New Roman"/>
                <w:sz w:val="24"/>
                <w:szCs w:val="24"/>
              </w:rPr>
              <w:t>іске</w:t>
            </w:r>
            <w:proofErr w:type="spellEnd"/>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қосу-реттеу</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 xml:space="preserve">жұмыстары (осы </w:t>
            </w:r>
            <w:proofErr w:type="spellStart"/>
            <w:r w:rsidRPr="00214B9A">
              <w:rPr>
                <w:rFonts w:ascii="Times New Roman" w:hAnsi="Times New Roman" w:cs="Times New Roman"/>
                <w:sz w:val="24"/>
                <w:szCs w:val="24"/>
              </w:rPr>
              <w:t>Лотта</w:t>
            </w:r>
            <w:proofErr w:type="spellEnd"/>
            <w:r w:rsidRPr="00214B9A">
              <w:rPr>
                <w:rFonts w:ascii="Times New Roman" w:hAnsi="Times New Roman" w:cs="Times New Roman"/>
                <w:sz w:val="24"/>
                <w:szCs w:val="24"/>
              </w:rPr>
              <w:t xml:space="preserve"> көрсетілген</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медициналық</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бұйымдарды</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өндіруші</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кәсіпорында</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оқудан</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өткен</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медициналық</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бұйымдарды</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инсталляциялау</w:t>
            </w:r>
            <w:proofErr w:type="spellEnd"/>
            <w:r w:rsidRPr="00214B9A">
              <w:rPr>
                <w:rFonts w:ascii="Times New Roman" w:hAnsi="Times New Roman" w:cs="Times New Roman"/>
                <w:sz w:val="24"/>
                <w:szCs w:val="24"/>
              </w:rPr>
              <w:t xml:space="preserve"> мен қызмет</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көрсетуді</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жүзеге</w:t>
            </w:r>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асыратын</w:t>
            </w:r>
            <w:proofErr w:type="spellEnd"/>
            <w:r w:rsidR="00F54FF8" w:rsidRPr="00214B9A">
              <w:rPr>
                <w:rFonts w:ascii="Times New Roman" w:hAnsi="Times New Roman" w:cs="Times New Roman"/>
                <w:sz w:val="24"/>
                <w:szCs w:val="24"/>
              </w:rPr>
              <w:t xml:space="preserve"> </w:t>
            </w:r>
            <w:proofErr w:type="spellStart"/>
            <w:r w:rsidRPr="00214B9A">
              <w:rPr>
                <w:rFonts w:ascii="Times New Roman" w:hAnsi="Times New Roman" w:cs="Times New Roman"/>
                <w:sz w:val="24"/>
                <w:szCs w:val="24"/>
              </w:rPr>
              <w:t>маман</w:t>
            </w:r>
            <w:proofErr w:type="spellEnd"/>
            <w:r w:rsidRPr="00214B9A">
              <w:rPr>
                <w:rFonts w:ascii="Times New Roman" w:hAnsi="Times New Roman" w:cs="Times New Roman"/>
                <w:sz w:val="24"/>
                <w:szCs w:val="24"/>
              </w:rPr>
              <w:t>.</w:t>
            </w:r>
            <w:proofErr w:type="gramEnd"/>
            <w:r w:rsidRPr="00214B9A">
              <w:rPr>
                <w:rFonts w:ascii="Times New Roman" w:hAnsi="Times New Roman" w:cs="Times New Roman"/>
                <w:sz w:val="24"/>
                <w:szCs w:val="24"/>
              </w:rPr>
              <w:t xml:space="preserve"> (Қ</w:t>
            </w:r>
            <w:proofErr w:type="gramStart"/>
            <w:r w:rsidRPr="00214B9A">
              <w:rPr>
                <w:rFonts w:ascii="Times New Roman" w:hAnsi="Times New Roman" w:cs="Times New Roman"/>
                <w:sz w:val="24"/>
                <w:szCs w:val="24"/>
              </w:rPr>
              <w:t>Р</w:t>
            </w:r>
            <w:proofErr w:type="gramEnd"/>
            <w:r w:rsidRPr="00214B9A">
              <w:rPr>
                <w:rFonts w:ascii="Times New Roman" w:hAnsi="Times New Roman" w:cs="Times New Roman"/>
                <w:sz w:val="24"/>
                <w:szCs w:val="24"/>
              </w:rPr>
              <w:t xml:space="preserve"> Денсаулық</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сақтау</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және</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әлеуметтік даму министрінің 2015 жылғы 29 мамырдағы № 427 бұйрығына</w:t>
            </w:r>
            <w:r w:rsidR="00F54FF8" w:rsidRPr="00214B9A">
              <w:rPr>
                <w:rFonts w:ascii="Times New Roman" w:hAnsi="Times New Roman" w:cs="Times New Roman"/>
                <w:sz w:val="24"/>
                <w:szCs w:val="24"/>
              </w:rPr>
              <w:t xml:space="preserve"> </w:t>
            </w:r>
            <w:r w:rsidRPr="00214B9A">
              <w:rPr>
                <w:rFonts w:ascii="Times New Roman" w:hAnsi="Times New Roman" w:cs="Times New Roman"/>
                <w:sz w:val="24"/>
                <w:szCs w:val="24"/>
              </w:rPr>
              <w:t>сәйкес.)</w:t>
            </w:r>
            <w:bookmarkStart w:id="0" w:name="_GoBack"/>
            <w:bookmarkEnd w:id="0"/>
          </w:p>
        </w:tc>
      </w:tr>
    </w:tbl>
    <w:p w:rsidR="00F1265B" w:rsidRPr="00214B9A" w:rsidRDefault="00F1265B" w:rsidP="00B34DE7">
      <w:pPr>
        <w:spacing w:line="240" w:lineRule="auto"/>
        <w:rPr>
          <w:rFonts w:ascii="Times New Roman" w:hAnsi="Times New Roman" w:cs="Times New Roman"/>
          <w:sz w:val="24"/>
          <w:szCs w:val="24"/>
          <w:lang w:val="kk-KZ"/>
        </w:rPr>
      </w:pPr>
    </w:p>
    <w:p w:rsidR="00AA2A29" w:rsidRPr="00214B9A" w:rsidRDefault="00AA2A29" w:rsidP="00DD581F">
      <w:pPr>
        <w:spacing w:after="0" w:line="240" w:lineRule="auto"/>
        <w:rPr>
          <w:rFonts w:ascii="Times New Roman" w:hAnsi="Times New Roman" w:cs="Times New Roman"/>
          <w:b/>
          <w:sz w:val="24"/>
          <w:szCs w:val="24"/>
          <w:lang w:val="kk-KZ"/>
        </w:rPr>
      </w:pPr>
      <w:r w:rsidRPr="00214B9A">
        <w:rPr>
          <w:rFonts w:ascii="Times New Roman" w:hAnsi="Times New Roman" w:cs="Times New Roman"/>
          <w:b/>
          <w:sz w:val="24"/>
          <w:szCs w:val="24"/>
          <w:lang w:val="kk-KZ"/>
        </w:rPr>
        <w:t>Сервистік қызмет көрсетуді талап ететін сатып алынатын медициналық бұйымдарға қойылатын талаптар:</w:t>
      </w:r>
    </w:p>
    <w:p w:rsidR="00AA2A29" w:rsidRPr="00214B9A" w:rsidRDefault="00DD581F" w:rsidP="00DD581F">
      <w:pPr>
        <w:pStyle w:val="ad"/>
        <w:spacing w:before="0" w:beforeAutospacing="0" w:after="0" w:afterAutospacing="0"/>
        <w:rPr>
          <w:lang w:val="kk-KZ"/>
        </w:rPr>
      </w:pPr>
      <w:r w:rsidRPr="00214B9A">
        <w:rPr>
          <w:lang w:val="kk-KZ"/>
        </w:rPr>
        <w:t xml:space="preserve">    </w:t>
      </w:r>
      <w:r w:rsidR="00AA2A29" w:rsidRPr="00214B9A">
        <w:rPr>
          <w:lang w:val="kk-KZ"/>
        </w:rPr>
        <w:t>1) сервистік қызмет көрсетуді талап ететін медициналық бұйымның Қазақстан Республикасында тіркелуінің немесе Кодексте көзделген жағдайларда Қазақстан Республикасының аумағына әкелу үшін денсаулық сақтау саласындағы уәкілетті орган қорытындысының (рұқсат беру құжатының) болуы. Тіркеу тіркеуді растайтын құжаттың көшірмесімен немесе электрондық цифрлық қолтаңбамен куәландырылатын Мемлекеттік тізілімнің ақпараттық ресурсынан алынатын үзіндімен расталады. Тіркеу қажеттілігінің болмауы сараптама ұйымының немесе денсаулық сақтау саласындағы уәкілетті органның хатымен расталады;</w:t>
      </w:r>
    </w:p>
    <w:p w:rsidR="00AA2A29" w:rsidRPr="00214B9A" w:rsidRDefault="00AA2A29" w:rsidP="00DD581F">
      <w:pPr>
        <w:pStyle w:val="ad"/>
        <w:spacing w:before="0" w:beforeAutospacing="0" w:after="0" w:afterAutospacing="0"/>
        <w:rPr>
          <w:lang w:val="kk-KZ"/>
        </w:rPr>
      </w:pPr>
      <w:r w:rsidRPr="00214B9A">
        <w:rPr>
          <w:lang w:val="kk-KZ"/>
        </w:rPr>
        <w:t>      2) сервистік қызмет көрсетуді талап ететін медициналық бұйымның таңбалануы, тұтыну қаптамасы және қолдану жөніндегі нұсқаулық пен пайдалану құжаты Кодекстің талаптарына және денсаулық сақтау саласындағы уәкілетті орган белгілеген тәртіпке сәйкес келеді;</w:t>
      </w:r>
    </w:p>
    <w:p w:rsidR="00AA2A29" w:rsidRPr="00214B9A" w:rsidRDefault="00AA2A29" w:rsidP="00DD581F">
      <w:pPr>
        <w:pStyle w:val="ad"/>
        <w:spacing w:before="0" w:beforeAutospacing="0" w:after="0" w:afterAutospacing="0"/>
        <w:rPr>
          <w:lang w:val="kk-KZ"/>
        </w:rPr>
      </w:pPr>
      <w:r w:rsidRPr="00214B9A">
        <w:rPr>
          <w:lang w:val="kk-KZ"/>
        </w:rPr>
        <w:t>      3) сервистік қызмет көрсетуді талап ететін медициналық бұйым денсаулық сақтау саласындағы уәкілетті орган бекіткен Дәрілік заттарды, медициналық бұйымдарды сақтау және тасымалдау қағидаларына сәйкес оның қауіпсіздігінің, тиімділігі мен сапасының сақталуын қамтамасыз ететін жағдайларда сақталады және тасымалданады;</w:t>
      </w:r>
    </w:p>
    <w:p w:rsidR="00AA2A29" w:rsidRPr="00214B9A" w:rsidRDefault="00AA2A29" w:rsidP="00DD581F">
      <w:pPr>
        <w:pStyle w:val="ad"/>
        <w:spacing w:before="0" w:beforeAutospacing="0" w:after="0" w:afterAutospacing="0"/>
        <w:rPr>
          <w:lang w:val="kk-KZ"/>
        </w:rPr>
      </w:pPr>
      <w:r w:rsidRPr="00214B9A">
        <w:rPr>
          <w:lang w:val="kk-KZ"/>
        </w:rPr>
        <w:lastRenderedPageBreak/>
        <w:t>      4) сервистік қызмет көрсетуді талап ететін медициналық бұйым жаңа, бұрын пайдаланылмаған, берудің алдындағы жиырма төрт ай кезеңінде шығарылған болып табылады;</w:t>
      </w:r>
    </w:p>
    <w:p w:rsidR="00AA2A29" w:rsidRPr="00214B9A" w:rsidRDefault="00AA2A29" w:rsidP="00DD581F">
      <w:pPr>
        <w:pStyle w:val="ad"/>
        <w:spacing w:before="0" w:beforeAutospacing="0" w:after="0" w:afterAutospacing="0"/>
        <w:rPr>
          <w:lang w:val="kk-KZ"/>
        </w:rPr>
      </w:pPr>
      <w:r w:rsidRPr="00214B9A">
        <w:rPr>
          <w:lang w:val="kk-KZ"/>
        </w:rPr>
        <w:t>      5) өлшем құралдарына жататын сервистік қызмет көрсетуді талап ететін медициналық бұйым Қазақстан Республикасының өлшем бірлігі туралы заңнамасына сәйкес Қазақстан Республикасының өлшем бірлігі мемлекеттік жүйесінің тізіліміне енгізілген. Қазақстан Республикасының өлшем бірлігі жүйесінің тізіліміне енгізілуі техникалық реттеу және метрология саласындағы уәкілетті орган берген сертификаттың көшірмесімен расталады. Өлшем бірлігі жүйесінің тізіліміне енгізу қажеттілігінің болмауы техникалық реттеу және метрология жөніндегі уәкілетті органның хатымен расталады;</w:t>
      </w:r>
    </w:p>
    <w:p w:rsidR="00AA2A29" w:rsidRPr="00214B9A" w:rsidRDefault="00AA2A29" w:rsidP="00DD581F">
      <w:pPr>
        <w:pStyle w:val="ad"/>
        <w:spacing w:before="0" w:beforeAutospacing="0" w:after="0" w:afterAutospacing="0"/>
        <w:rPr>
          <w:lang w:val="kk-KZ"/>
        </w:rPr>
      </w:pPr>
      <w:r w:rsidRPr="00214B9A">
        <w:rPr>
          <w:lang w:val="kk-KZ"/>
        </w:rPr>
        <w:t>      6) жылжымалы кешен арнайы автокөліктен, сервистік қызмет көрсетуді талап ететін медициналық бұйымдардан тұратын бірыңғай кешен ретінде Қазақстан Республикасында тіркелген.</w:t>
      </w:r>
    </w:p>
    <w:p w:rsidR="002E053D" w:rsidRPr="00214B9A" w:rsidRDefault="002E053D" w:rsidP="00DD581F">
      <w:pPr>
        <w:spacing w:after="0" w:line="240" w:lineRule="auto"/>
        <w:rPr>
          <w:rFonts w:ascii="Times New Roman" w:hAnsi="Times New Roman" w:cs="Times New Roman"/>
          <w:sz w:val="24"/>
          <w:szCs w:val="24"/>
          <w:lang w:val="kk-KZ"/>
        </w:rPr>
      </w:pPr>
    </w:p>
    <w:p w:rsidR="00242D52" w:rsidRPr="00214B9A" w:rsidRDefault="00242D52" w:rsidP="00DD581F">
      <w:pPr>
        <w:spacing w:after="0" w:line="240" w:lineRule="auto"/>
        <w:rPr>
          <w:rFonts w:ascii="Times New Roman" w:hAnsi="Times New Roman" w:cs="Times New Roman"/>
          <w:sz w:val="24"/>
          <w:szCs w:val="24"/>
          <w:lang w:val="kk-KZ"/>
        </w:rPr>
      </w:pPr>
    </w:p>
    <w:p w:rsidR="00EF5B86" w:rsidRPr="00214B9A" w:rsidRDefault="0083420E" w:rsidP="00B34DE7">
      <w:pPr>
        <w:spacing w:after="0" w:line="240" w:lineRule="auto"/>
        <w:rPr>
          <w:rFonts w:ascii="Times New Roman" w:hAnsi="Times New Roman" w:cs="Times New Roman"/>
          <w:sz w:val="24"/>
          <w:szCs w:val="24"/>
          <w:lang w:val="kk-KZ"/>
        </w:rPr>
      </w:pPr>
      <w:r w:rsidRPr="00214B9A">
        <w:rPr>
          <w:rFonts w:ascii="Times New Roman" w:hAnsi="Times New Roman" w:cs="Times New Roman"/>
          <w:b/>
          <w:bCs/>
          <w:sz w:val="24"/>
          <w:szCs w:val="24"/>
          <w:lang w:val="kk-KZ"/>
        </w:rPr>
        <w:t>СҚО әкімдігінің ДСБ «№3</w:t>
      </w:r>
      <w:r w:rsidR="003F234A" w:rsidRPr="00214B9A">
        <w:rPr>
          <w:rFonts w:ascii="Times New Roman" w:hAnsi="Times New Roman" w:cs="Times New Roman"/>
          <w:b/>
          <w:bCs/>
          <w:sz w:val="24"/>
          <w:szCs w:val="24"/>
          <w:lang w:val="kk-KZ"/>
        </w:rPr>
        <w:t xml:space="preserve"> қалалық емхана» ШЖҚ КМК</w:t>
      </w:r>
      <w:r w:rsidR="003F234A" w:rsidRPr="00214B9A">
        <w:rPr>
          <w:rFonts w:ascii="Times New Roman" w:hAnsi="Times New Roman" w:cs="Times New Roman"/>
          <w:b/>
          <w:sz w:val="24"/>
          <w:szCs w:val="24"/>
          <w:lang w:val="kk-KZ"/>
        </w:rPr>
        <w:t xml:space="preserve"> Бас дәрігері                 </w:t>
      </w:r>
      <w:r w:rsidR="00872FAF" w:rsidRPr="00214B9A">
        <w:rPr>
          <w:rFonts w:ascii="Times New Roman" w:hAnsi="Times New Roman" w:cs="Times New Roman"/>
          <w:b/>
          <w:sz w:val="24"/>
          <w:szCs w:val="24"/>
          <w:lang w:val="kk-KZ"/>
        </w:rPr>
        <w:t xml:space="preserve">     </w:t>
      </w:r>
      <w:r w:rsidR="003F234A" w:rsidRPr="00214B9A">
        <w:rPr>
          <w:rFonts w:ascii="Times New Roman" w:hAnsi="Times New Roman" w:cs="Times New Roman"/>
          <w:b/>
          <w:sz w:val="24"/>
          <w:szCs w:val="24"/>
          <w:lang w:val="kk-KZ"/>
        </w:rPr>
        <w:t xml:space="preserve">                             </w:t>
      </w:r>
      <w:r w:rsidR="00E02FFA" w:rsidRPr="00214B9A">
        <w:rPr>
          <w:rFonts w:ascii="Times New Roman" w:hAnsi="Times New Roman" w:cs="Times New Roman"/>
          <w:b/>
          <w:sz w:val="24"/>
          <w:szCs w:val="24"/>
          <w:lang w:val="kk-KZ"/>
        </w:rPr>
        <w:t xml:space="preserve">     </w:t>
      </w:r>
      <w:r w:rsidR="003F234A" w:rsidRPr="00214B9A">
        <w:rPr>
          <w:rFonts w:ascii="Times New Roman" w:hAnsi="Times New Roman" w:cs="Times New Roman"/>
          <w:b/>
          <w:sz w:val="24"/>
          <w:szCs w:val="24"/>
          <w:lang w:val="kk-KZ"/>
        </w:rPr>
        <w:t xml:space="preserve">                                       </w:t>
      </w:r>
      <w:r w:rsidR="0070226E" w:rsidRPr="00214B9A">
        <w:rPr>
          <w:rFonts w:ascii="Times New Roman" w:hAnsi="Times New Roman" w:cs="Times New Roman"/>
          <w:b/>
          <w:sz w:val="24"/>
          <w:szCs w:val="24"/>
          <w:lang w:val="kk-KZ"/>
        </w:rPr>
        <w:t xml:space="preserve">     </w:t>
      </w:r>
      <w:r w:rsidRPr="00214B9A">
        <w:rPr>
          <w:rFonts w:ascii="Times New Roman" w:hAnsi="Times New Roman" w:cs="Times New Roman"/>
          <w:b/>
          <w:sz w:val="24"/>
          <w:szCs w:val="24"/>
          <w:lang w:val="kk-KZ"/>
        </w:rPr>
        <w:t>А.Ж. Ташетова</w:t>
      </w:r>
    </w:p>
    <w:p w:rsidR="005A480A" w:rsidRPr="00214B9A" w:rsidRDefault="001D7522" w:rsidP="00E5038F">
      <w:pPr>
        <w:spacing w:after="0" w:line="240" w:lineRule="auto"/>
        <w:jc w:val="right"/>
        <w:rPr>
          <w:rFonts w:ascii="Times New Roman" w:hAnsi="Times New Roman" w:cs="Times New Roman"/>
          <w:sz w:val="24"/>
          <w:szCs w:val="24"/>
          <w:lang w:val="kk-KZ"/>
        </w:rPr>
      </w:pPr>
      <w:r w:rsidRPr="00214B9A">
        <w:rPr>
          <w:rFonts w:ascii="Times New Roman" w:hAnsi="Times New Roman" w:cs="Times New Roman"/>
          <w:sz w:val="24"/>
          <w:szCs w:val="24"/>
          <w:lang w:val="kk-KZ"/>
        </w:rPr>
        <w:br w:type="page"/>
      </w:r>
    </w:p>
    <w:p w:rsidR="00DE1E10" w:rsidRPr="00214B9A" w:rsidRDefault="00DE1E10" w:rsidP="00B34DE7">
      <w:pPr>
        <w:spacing w:after="0" w:line="240" w:lineRule="auto"/>
        <w:jc w:val="right"/>
        <w:rPr>
          <w:rFonts w:ascii="Times New Roman" w:hAnsi="Times New Roman" w:cs="Times New Roman"/>
          <w:sz w:val="24"/>
          <w:szCs w:val="24"/>
        </w:rPr>
      </w:pPr>
      <w:r w:rsidRPr="00214B9A">
        <w:rPr>
          <w:rFonts w:ascii="Times New Roman" w:hAnsi="Times New Roman" w:cs="Times New Roman"/>
          <w:sz w:val="24"/>
          <w:szCs w:val="24"/>
        </w:rPr>
        <w:lastRenderedPageBreak/>
        <w:t>Приложение 2</w:t>
      </w:r>
    </w:p>
    <w:p w:rsidR="00252D16" w:rsidRPr="00214B9A" w:rsidRDefault="00DE1E10" w:rsidP="00B34DE7">
      <w:pPr>
        <w:spacing w:after="0" w:line="240" w:lineRule="auto"/>
        <w:jc w:val="center"/>
        <w:rPr>
          <w:rFonts w:ascii="Times New Roman" w:hAnsi="Times New Roman" w:cs="Times New Roman"/>
          <w:b/>
          <w:sz w:val="24"/>
          <w:szCs w:val="24"/>
        </w:rPr>
      </w:pPr>
      <w:r w:rsidRPr="00214B9A">
        <w:rPr>
          <w:rFonts w:ascii="Times New Roman" w:hAnsi="Times New Roman" w:cs="Times New Roman"/>
          <w:b/>
          <w:sz w:val="24"/>
          <w:szCs w:val="24"/>
        </w:rPr>
        <w:t>Техническая спецификация</w:t>
      </w:r>
    </w:p>
    <w:p w:rsidR="00CA2D3C" w:rsidRPr="00214B9A" w:rsidRDefault="00AF3E1B" w:rsidP="00CA2D3C">
      <w:pPr>
        <w:spacing w:after="0" w:line="240" w:lineRule="auto"/>
        <w:jc w:val="center"/>
        <w:rPr>
          <w:rFonts w:ascii="Times New Roman" w:hAnsi="Times New Roman" w:cs="Times New Roman"/>
          <w:b/>
          <w:sz w:val="24"/>
          <w:szCs w:val="24"/>
        </w:rPr>
      </w:pPr>
      <w:r w:rsidRPr="00214B9A">
        <w:rPr>
          <w:rFonts w:ascii="Times New Roman" w:hAnsi="Times New Roman" w:cs="Times New Roman"/>
          <w:b/>
          <w:sz w:val="24"/>
          <w:szCs w:val="24"/>
        </w:rPr>
        <w:t xml:space="preserve">к закупаемым </w:t>
      </w:r>
      <w:r w:rsidR="00450C61" w:rsidRPr="00214B9A">
        <w:rPr>
          <w:rFonts w:ascii="Times New Roman" w:hAnsi="Times New Roman" w:cs="Times New Roman"/>
          <w:b/>
          <w:sz w:val="24"/>
          <w:szCs w:val="24"/>
        </w:rPr>
        <w:t>медицинским изделиям</w:t>
      </w:r>
      <w:r w:rsidR="00AA2A29" w:rsidRPr="00214B9A">
        <w:rPr>
          <w:rFonts w:ascii="Times New Roman" w:hAnsi="Times New Roman" w:cs="Times New Roman"/>
          <w:b/>
          <w:sz w:val="24"/>
          <w:szCs w:val="24"/>
        </w:rPr>
        <w:t>,</w:t>
      </w:r>
      <w:r w:rsidR="00450C61" w:rsidRPr="00214B9A">
        <w:rPr>
          <w:rFonts w:ascii="Times New Roman" w:hAnsi="Times New Roman" w:cs="Times New Roman"/>
          <w:b/>
          <w:sz w:val="24"/>
          <w:szCs w:val="24"/>
        </w:rPr>
        <w:t xml:space="preserve"> </w:t>
      </w:r>
      <w:r w:rsidR="00AA2A29" w:rsidRPr="00214B9A">
        <w:rPr>
          <w:rFonts w:ascii="Times New Roman" w:hAnsi="Times New Roman" w:cs="Times New Roman"/>
          <w:b/>
          <w:sz w:val="24"/>
          <w:szCs w:val="24"/>
        </w:rPr>
        <w:t xml:space="preserve">требующим сервисного обслуживания </w:t>
      </w:r>
    </w:p>
    <w:p w:rsidR="00CA2D3C" w:rsidRPr="00214B9A" w:rsidRDefault="00CA2D3C" w:rsidP="00B34DE7">
      <w:pPr>
        <w:spacing w:after="0" w:line="240" w:lineRule="auto"/>
        <w:jc w:val="center"/>
        <w:rPr>
          <w:rFonts w:ascii="Times New Roman" w:hAnsi="Times New Roman" w:cs="Times New Roman"/>
          <w:sz w:val="24"/>
          <w:szCs w:val="24"/>
          <w:lang w:val="kk-KZ"/>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3936"/>
        <w:gridCol w:w="12048"/>
      </w:tblGrid>
      <w:tr w:rsidR="00CA2D3C" w:rsidRPr="00214B9A" w:rsidTr="00DD581F">
        <w:tc>
          <w:tcPr>
            <w:tcW w:w="3936" w:type="dxa"/>
          </w:tcPr>
          <w:p w:rsidR="00BB321E" w:rsidRPr="00214B9A" w:rsidRDefault="00BB321E" w:rsidP="00DD581F">
            <w:pPr>
              <w:tabs>
                <w:tab w:val="left" w:pos="450"/>
              </w:tabs>
              <w:spacing w:after="0" w:line="240" w:lineRule="auto"/>
              <w:ind w:right="-108"/>
              <w:rPr>
                <w:rFonts w:ascii="Times New Roman" w:hAnsi="Times New Roman" w:cs="Times New Roman"/>
                <w:b/>
                <w:sz w:val="24"/>
                <w:szCs w:val="24"/>
              </w:rPr>
            </w:pPr>
            <w:r w:rsidRPr="00214B9A">
              <w:rPr>
                <w:rFonts w:ascii="Times New Roman" w:hAnsi="Times New Roman" w:cs="Times New Roman"/>
                <w:b/>
                <w:sz w:val="24"/>
                <w:szCs w:val="24"/>
              </w:rPr>
              <w:t>Наименование медицинского изделия (далее – МИ)</w:t>
            </w:r>
          </w:p>
          <w:p w:rsidR="00CA2D3C" w:rsidRPr="00214B9A" w:rsidRDefault="00BB321E" w:rsidP="00DD581F">
            <w:pPr>
              <w:spacing w:after="0"/>
              <w:rPr>
                <w:rFonts w:ascii="Times New Roman" w:hAnsi="Times New Roman" w:cs="Times New Roman"/>
                <w:b/>
                <w:sz w:val="24"/>
                <w:szCs w:val="24"/>
              </w:rPr>
            </w:pPr>
            <w:r w:rsidRPr="00214B9A">
              <w:rPr>
                <w:rFonts w:ascii="Times New Roman" w:hAnsi="Times New Roman" w:cs="Times New Roman"/>
                <w:i/>
                <w:sz w:val="24"/>
                <w:szCs w:val="24"/>
              </w:rPr>
              <w:t>(в соответствии с государственным реестром МИ с указанием модели, наименования производителя, страны)</w:t>
            </w:r>
          </w:p>
        </w:tc>
        <w:tc>
          <w:tcPr>
            <w:tcW w:w="12048" w:type="dxa"/>
          </w:tcPr>
          <w:p w:rsidR="00CA2D3C" w:rsidRPr="00214B9A" w:rsidRDefault="002C7C4E" w:rsidP="002C7C4E">
            <w:pPr>
              <w:pStyle w:val="a3"/>
              <w:rPr>
                <w:rFonts w:ascii="Times New Roman" w:hAnsi="Times New Roman"/>
                <w:b/>
                <w:sz w:val="24"/>
                <w:szCs w:val="24"/>
              </w:rPr>
            </w:pPr>
            <w:r w:rsidRPr="00214B9A">
              <w:rPr>
                <w:rFonts w:ascii="Times New Roman" w:eastAsia="Gulim" w:hAnsi="Times New Roman"/>
                <w:b/>
                <w:sz w:val="24"/>
                <w:szCs w:val="24"/>
              </w:rPr>
              <w:t>Спирометр</w:t>
            </w:r>
          </w:p>
        </w:tc>
      </w:tr>
      <w:tr w:rsidR="00BB321E" w:rsidRPr="00214B9A" w:rsidTr="00DD581F">
        <w:tc>
          <w:tcPr>
            <w:tcW w:w="3936" w:type="dxa"/>
            <w:vAlign w:val="center"/>
          </w:tcPr>
          <w:p w:rsidR="00BB321E" w:rsidRPr="00214B9A" w:rsidRDefault="00BB321E" w:rsidP="00DD581F">
            <w:pPr>
              <w:tabs>
                <w:tab w:val="left" w:pos="450"/>
              </w:tabs>
              <w:spacing w:after="0" w:line="240" w:lineRule="auto"/>
              <w:ind w:right="-108"/>
              <w:rPr>
                <w:rFonts w:ascii="Times New Roman" w:hAnsi="Times New Roman" w:cs="Times New Roman"/>
                <w:i/>
                <w:sz w:val="24"/>
                <w:szCs w:val="24"/>
              </w:rPr>
            </w:pPr>
            <w:r w:rsidRPr="00214B9A">
              <w:rPr>
                <w:rFonts w:ascii="Times New Roman" w:hAnsi="Times New Roman" w:cs="Times New Roman"/>
                <w:b/>
                <w:sz w:val="24"/>
                <w:szCs w:val="24"/>
              </w:rPr>
              <w:t xml:space="preserve">Наименование МИ, относящейся к средствам измерения </w:t>
            </w:r>
            <w:r w:rsidRPr="00214B9A">
              <w:rPr>
                <w:rFonts w:ascii="Times New Roman" w:hAnsi="Times New Roman" w:cs="Times New Roman"/>
                <w:sz w:val="24"/>
                <w:szCs w:val="24"/>
              </w:rPr>
              <w:t>(</w:t>
            </w:r>
            <w:r w:rsidRPr="00214B9A">
              <w:rPr>
                <w:rFonts w:ascii="Times New Roman" w:hAnsi="Times New Roman" w:cs="Times New Roman"/>
                <w:i/>
                <w:sz w:val="24"/>
                <w:szCs w:val="24"/>
              </w:rPr>
              <w:t>с указанием модели, наименования производителя, страны)</w:t>
            </w:r>
          </w:p>
        </w:tc>
        <w:tc>
          <w:tcPr>
            <w:tcW w:w="12048" w:type="dxa"/>
          </w:tcPr>
          <w:p w:rsidR="00BB321E" w:rsidRPr="00214B9A" w:rsidRDefault="00BB321E" w:rsidP="00B1118C">
            <w:pPr>
              <w:pStyle w:val="3"/>
              <w:spacing w:line="240" w:lineRule="auto"/>
              <w:rPr>
                <w:rFonts w:ascii="Times New Roman" w:hAnsi="Times New Roman" w:cs="Times New Roman"/>
                <w:b w:val="0"/>
                <w:color w:val="002060"/>
                <w:sz w:val="24"/>
                <w:szCs w:val="24"/>
              </w:rPr>
            </w:pPr>
            <w:r w:rsidRPr="00214B9A">
              <w:rPr>
                <w:rFonts w:ascii="Times New Roman" w:hAnsi="Times New Roman" w:cs="Times New Roman"/>
                <w:b w:val="0"/>
                <w:color w:val="002060"/>
                <w:sz w:val="24"/>
                <w:szCs w:val="24"/>
              </w:rPr>
              <w:t>МИ относится к средствам измерения</w:t>
            </w:r>
          </w:p>
        </w:tc>
      </w:tr>
      <w:tr w:rsidR="00BB321E" w:rsidRPr="00B37A58" w:rsidTr="00DD581F">
        <w:tc>
          <w:tcPr>
            <w:tcW w:w="3936" w:type="dxa"/>
          </w:tcPr>
          <w:p w:rsidR="00BB321E" w:rsidRPr="00214B9A" w:rsidRDefault="00BB321E" w:rsidP="00DD581F">
            <w:pPr>
              <w:spacing w:after="0"/>
              <w:rPr>
                <w:rFonts w:ascii="Times New Roman" w:hAnsi="Times New Roman" w:cs="Times New Roman"/>
                <w:b/>
                <w:sz w:val="24"/>
                <w:szCs w:val="24"/>
              </w:rPr>
            </w:pPr>
            <w:r w:rsidRPr="00214B9A">
              <w:rPr>
                <w:rFonts w:ascii="Times New Roman" w:hAnsi="Times New Roman" w:cs="Times New Roman"/>
                <w:b/>
                <w:sz w:val="24"/>
                <w:szCs w:val="24"/>
              </w:rPr>
              <w:t>Требования к комплектации</w:t>
            </w:r>
          </w:p>
        </w:tc>
        <w:tc>
          <w:tcPr>
            <w:tcW w:w="12048" w:type="dxa"/>
          </w:tcPr>
          <w:p w:rsidR="00007965" w:rsidRPr="00E5038F" w:rsidRDefault="00007965" w:rsidP="00E5038F">
            <w:pPr>
              <w:spacing w:after="0" w:line="240" w:lineRule="auto"/>
              <w:rPr>
                <w:rFonts w:ascii="Times New Roman" w:hAnsi="Times New Roman" w:cs="Times New Roman"/>
                <w:sz w:val="24"/>
                <w:szCs w:val="24"/>
              </w:rPr>
            </w:pPr>
            <w:r w:rsidRPr="00E5038F">
              <w:rPr>
                <w:rFonts w:ascii="Times New Roman" w:hAnsi="Times New Roman" w:cs="Times New Roman"/>
                <w:b/>
                <w:bCs/>
                <w:sz w:val="24"/>
                <w:szCs w:val="24"/>
              </w:rPr>
              <w:t xml:space="preserve">Спирометр– </w:t>
            </w:r>
            <w:proofErr w:type="gramStart"/>
            <w:r w:rsidRPr="00E5038F">
              <w:rPr>
                <w:rFonts w:ascii="Times New Roman" w:hAnsi="Times New Roman" w:cs="Times New Roman"/>
                <w:sz w:val="24"/>
                <w:szCs w:val="24"/>
              </w:rPr>
              <w:t>об</w:t>
            </w:r>
            <w:proofErr w:type="gramEnd"/>
            <w:r w:rsidRPr="00E5038F">
              <w:rPr>
                <w:rFonts w:ascii="Times New Roman" w:hAnsi="Times New Roman" w:cs="Times New Roman"/>
                <w:sz w:val="24"/>
                <w:szCs w:val="24"/>
              </w:rPr>
              <w:t>орудование,</w:t>
            </w:r>
            <w:r w:rsidRPr="00E5038F">
              <w:rPr>
                <w:rFonts w:ascii="Times New Roman" w:hAnsi="Times New Roman" w:cs="Times New Roman"/>
                <w:b/>
                <w:bCs/>
                <w:sz w:val="24"/>
                <w:szCs w:val="24"/>
              </w:rPr>
              <w:t xml:space="preserve"> </w:t>
            </w:r>
            <w:r w:rsidRPr="00E5038F">
              <w:rPr>
                <w:rFonts w:ascii="Times New Roman" w:hAnsi="Times New Roman" w:cs="Times New Roman"/>
                <w:sz w:val="24"/>
                <w:szCs w:val="24"/>
              </w:rPr>
              <w:t>используемое для выполнения спирометрических исследований, совместим только с электрокардиографом модели Cardio7(</w:t>
            </w:r>
            <w:proofErr w:type="spellStart"/>
            <w:r w:rsidRPr="00E5038F">
              <w:rPr>
                <w:rFonts w:ascii="Times New Roman" w:hAnsi="Times New Roman" w:cs="Times New Roman"/>
                <w:sz w:val="24"/>
                <w:szCs w:val="24"/>
              </w:rPr>
              <w:t>Bionet</w:t>
            </w:r>
            <w:proofErr w:type="spellEnd"/>
            <w:r w:rsidRPr="00E5038F">
              <w:rPr>
                <w:rFonts w:ascii="Times New Roman" w:hAnsi="Times New Roman" w:cs="Times New Roman"/>
                <w:sz w:val="24"/>
                <w:szCs w:val="24"/>
              </w:rPr>
              <w:t xml:space="preserve"> </w:t>
            </w:r>
            <w:proofErr w:type="spellStart"/>
            <w:r w:rsidRPr="00E5038F">
              <w:rPr>
                <w:rFonts w:ascii="Times New Roman" w:hAnsi="Times New Roman" w:cs="Times New Roman"/>
                <w:sz w:val="24"/>
                <w:szCs w:val="24"/>
              </w:rPr>
              <w:t>Co</w:t>
            </w:r>
            <w:proofErr w:type="spellEnd"/>
            <w:r w:rsidRPr="00E5038F">
              <w:rPr>
                <w:rFonts w:ascii="Times New Roman" w:hAnsi="Times New Roman" w:cs="Times New Roman"/>
                <w:sz w:val="24"/>
                <w:szCs w:val="24"/>
              </w:rPr>
              <w:t xml:space="preserve">., </w:t>
            </w:r>
            <w:proofErr w:type="spellStart"/>
            <w:r w:rsidRPr="00E5038F">
              <w:rPr>
                <w:rFonts w:ascii="Times New Roman" w:hAnsi="Times New Roman" w:cs="Times New Roman"/>
                <w:sz w:val="24"/>
                <w:szCs w:val="24"/>
              </w:rPr>
              <w:t>Ltd</w:t>
            </w:r>
            <w:proofErr w:type="spellEnd"/>
            <w:r w:rsidRPr="00E5038F">
              <w:rPr>
                <w:rFonts w:ascii="Times New Roman" w:hAnsi="Times New Roman" w:cs="Times New Roman"/>
                <w:sz w:val="24"/>
                <w:szCs w:val="24"/>
              </w:rPr>
              <w:t>, Республика Корея).</w:t>
            </w:r>
          </w:p>
          <w:p w:rsidR="00007965" w:rsidRPr="00E5038F" w:rsidRDefault="00B37A58" w:rsidP="00E5038F">
            <w:pPr>
              <w:tabs>
                <w:tab w:val="left" w:pos="6675"/>
              </w:tabs>
              <w:spacing w:after="0" w:line="240" w:lineRule="auto"/>
              <w:rPr>
                <w:rFonts w:ascii="Times New Roman" w:hAnsi="Times New Roman" w:cs="Times New Roman"/>
                <w:bCs/>
                <w:sz w:val="24"/>
                <w:szCs w:val="24"/>
              </w:rPr>
            </w:pPr>
            <w:r>
              <w:rPr>
                <w:rFonts w:ascii="Times New Roman" w:hAnsi="Times New Roman" w:cs="Times New Roman"/>
                <w:sz w:val="24"/>
                <w:szCs w:val="24"/>
              </w:rPr>
              <w:t>Данное оборудование</w:t>
            </w:r>
            <w:r w:rsidR="00007965" w:rsidRPr="00E5038F">
              <w:rPr>
                <w:rFonts w:ascii="Times New Roman" w:hAnsi="Times New Roman" w:cs="Times New Roman"/>
                <w:sz w:val="24"/>
                <w:szCs w:val="24"/>
              </w:rPr>
              <w:t xml:space="preserve"> работает при подключении к электрокардиографу через </w:t>
            </w:r>
            <w:r w:rsidR="00007965" w:rsidRPr="00E5038F">
              <w:rPr>
                <w:rFonts w:ascii="Times New Roman" w:hAnsi="Times New Roman" w:cs="Times New Roman"/>
                <w:bCs/>
                <w:sz w:val="24"/>
                <w:szCs w:val="24"/>
              </w:rPr>
              <w:t xml:space="preserve">USB кабель. </w:t>
            </w:r>
          </w:p>
          <w:p w:rsidR="00007965" w:rsidRPr="00E5038F" w:rsidRDefault="00007965" w:rsidP="00E5038F">
            <w:pPr>
              <w:tabs>
                <w:tab w:val="left" w:pos="6675"/>
              </w:tabs>
              <w:spacing w:after="0" w:line="240" w:lineRule="auto"/>
              <w:rPr>
                <w:rFonts w:ascii="Times New Roman" w:hAnsi="Times New Roman" w:cs="Times New Roman"/>
                <w:b/>
                <w:sz w:val="24"/>
                <w:szCs w:val="24"/>
              </w:rPr>
            </w:pPr>
            <w:r w:rsidRPr="00E5038F">
              <w:rPr>
                <w:rFonts w:ascii="Times New Roman" w:hAnsi="Times New Roman" w:cs="Times New Roman"/>
                <w:b/>
                <w:sz w:val="24"/>
                <w:szCs w:val="24"/>
              </w:rPr>
              <w:t>Базовые принципы и показатели спирометра:</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Объемная скорость потока</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Спирометрия</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Диагностика респираторных заболеваний путем измерения изменений дыхательного объема.</w:t>
            </w:r>
          </w:p>
          <w:p w:rsidR="00007965" w:rsidRPr="00E5038F" w:rsidRDefault="00007965" w:rsidP="00E5038F">
            <w:pPr>
              <w:tabs>
                <w:tab w:val="left" w:pos="6675"/>
              </w:tabs>
              <w:spacing w:after="0" w:line="240" w:lineRule="auto"/>
              <w:rPr>
                <w:rFonts w:ascii="Times New Roman" w:hAnsi="Times New Roman" w:cs="Times New Roman"/>
                <w:b/>
                <w:sz w:val="24"/>
                <w:szCs w:val="24"/>
              </w:rPr>
            </w:pPr>
            <w:r w:rsidRPr="00E5038F">
              <w:rPr>
                <w:rFonts w:ascii="Times New Roman" w:hAnsi="Times New Roman" w:cs="Times New Roman"/>
                <w:b/>
                <w:sz w:val="24"/>
                <w:szCs w:val="24"/>
              </w:rPr>
              <w:t>Диагностические виды:</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FEF –  скорость форсированного выдоха</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Decrease in a straight line (alveolar homogeneity) – Уменьшение в прямой линии (</w:t>
            </w:r>
            <w:proofErr w:type="gramStart"/>
            <w:r w:rsidRPr="00E5038F">
              <w:rPr>
                <w:rFonts w:ascii="Times New Roman" w:hAnsi="Times New Roman" w:cs="Times New Roman"/>
                <w:bCs/>
                <w:sz w:val="24"/>
                <w:szCs w:val="24"/>
              </w:rPr>
              <w:t>альвеолярная</w:t>
            </w:r>
            <w:proofErr w:type="gramEnd"/>
            <w:r w:rsidRPr="00E5038F">
              <w:rPr>
                <w:rFonts w:ascii="Times New Roman" w:hAnsi="Times New Roman" w:cs="Times New Roman"/>
                <w:bCs/>
                <w:sz w:val="24"/>
                <w:szCs w:val="24"/>
              </w:rPr>
              <w:t xml:space="preserve"> гомогенность)</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Alveolar non-homogeneity – альвеолярная неоднородность</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Rapid increase – резкое увеличение</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FVC – форсированная жизненная емкость легких</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Volume – объем </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Обструктивные</w:t>
            </w:r>
            <w:proofErr w:type="spellEnd"/>
            <w:r w:rsidRPr="00E5038F">
              <w:rPr>
                <w:rFonts w:ascii="Times New Roman" w:hAnsi="Times New Roman" w:cs="Times New Roman"/>
                <w:bCs/>
                <w:sz w:val="24"/>
                <w:szCs w:val="24"/>
              </w:rPr>
              <w:t xml:space="preserve"> заболевания легки</w:t>
            </w:r>
            <w:proofErr w:type="gramStart"/>
            <w:r w:rsidRPr="00E5038F">
              <w:rPr>
                <w:rFonts w:ascii="Times New Roman" w:hAnsi="Times New Roman" w:cs="Times New Roman"/>
                <w:bCs/>
                <w:sz w:val="24"/>
                <w:szCs w:val="24"/>
              </w:rPr>
              <w:t>х(</w:t>
            </w:r>
            <w:proofErr w:type="gramEnd"/>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легкой,средней</w:t>
            </w:r>
            <w:proofErr w:type="spellEnd"/>
            <w:r w:rsidRPr="00E5038F">
              <w:rPr>
                <w:rFonts w:ascii="Times New Roman" w:hAnsi="Times New Roman" w:cs="Times New Roman"/>
                <w:bCs/>
                <w:sz w:val="24"/>
                <w:szCs w:val="24"/>
              </w:rPr>
              <w:t xml:space="preserve"> и тяжелой степени)</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Болезни периферических дыхательных путей ранней стадии </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w:t>
            </w:r>
            <w:proofErr w:type="spellStart"/>
            <w:r w:rsidRPr="00E5038F">
              <w:rPr>
                <w:rFonts w:ascii="Times New Roman" w:hAnsi="Times New Roman" w:cs="Times New Roman"/>
                <w:bCs/>
                <w:sz w:val="24"/>
                <w:szCs w:val="24"/>
              </w:rPr>
              <w:t>Рестриктивные</w:t>
            </w:r>
            <w:proofErr w:type="spellEnd"/>
            <w:r w:rsidRPr="00E5038F">
              <w:rPr>
                <w:rFonts w:ascii="Times New Roman" w:hAnsi="Times New Roman" w:cs="Times New Roman"/>
                <w:bCs/>
                <w:sz w:val="24"/>
                <w:szCs w:val="24"/>
              </w:rPr>
              <w:t xml:space="preserve"> заболевания легких</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Комбинированные конфигурации </w:t>
            </w:r>
            <w:proofErr w:type="spellStart"/>
            <w:r w:rsidRPr="00E5038F">
              <w:rPr>
                <w:rFonts w:ascii="Times New Roman" w:hAnsi="Times New Roman" w:cs="Times New Roman"/>
                <w:bCs/>
                <w:sz w:val="24"/>
                <w:szCs w:val="24"/>
              </w:rPr>
              <w:t>обструктивных</w:t>
            </w:r>
            <w:proofErr w:type="spellEnd"/>
            <w:r w:rsidRPr="00E5038F">
              <w:rPr>
                <w:rFonts w:ascii="Times New Roman" w:hAnsi="Times New Roman" w:cs="Times New Roman"/>
                <w:bCs/>
                <w:sz w:val="24"/>
                <w:szCs w:val="24"/>
              </w:rPr>
              <w:t xml:space="preserve"> и </w:t>
            </w:r>
            <w:proofErr w:type="spellStart"/>
            <w:r w:rsidRPr="00E5038F">
              <w:rPr>
                <w:rFonts w:ascii="Times New Roman" w:hAnsi="Times New Roman" w:cs="Times New Roman"/>
                <w:bCs/>
                <w:sz w:val="24"/>
                <w:szCs w:val="24"/>
              </w:rPr>
              <w:t>рестриктивных</w:t>
            </w:r>
            <w:proofErr w:type="spellEnd"/>
            <w:r w:rsidRPr="00E5038F">
              <w:rPr>
                <w:rFonts w:ascii="Times New Roman" w:hAnsi="Times New Roman" w:cs="Times New Roman"/>
                <w:bCs/>
                <w:sz w:val="24"/>
                <w:szCs w:val="24"/>
              </w:rPr>
              <w:t xml:space="preserve"> заболеваний.</w:t>
            </w:r>
          </w:p>
          <w:p w:rsidR="00007965" w:rsidRPr="00E5038F" w:rsidRDefault="00007965" w:rsidP="00E5038F">
            <w:pPr>
              <w:spacing w:after="0" w:line="240" w:lineRule="auto"/>
              <w:rPr>
                <w:rFonts w:ascii="Times New Roman" w:hAnsi="Times New Roman" w:cs="Times New Roman"/>
                <w:b/>
                <w:sz w:val="24"/>
                <w:szCs w:val="24"/>
              </w:rPr>
            </w:pPr>
            <w:r w:rsidRPr="00E5038F">
              <w:rPr>
                <w:rFonts w:ascii="Times New Roman" w:hAnsi="Times New Roman" w:cs="Times New Roman"/>
                <w:b/>
                <w:sz w:val="24"/>
                <w:szCs w:val="24"/>
              </w:rPr>
              <w:t>Измерения спирометра:</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1)       </w:t>
            </w:r>
            <w:r w:rsidRPr="00E5038F">
              <w:rPr>
                <w:rFonts w:ascii="Times New Roman" w:hAnsi="Times New Roman" w:cs="Times New Roman"/>
                <w:b/>
                <w:i/>
                <w:iCs/>
                <w:sz w:val="24"/>
                <w:szCs w:val="24"/>
              </w:rPr>
              <w:t>Измерение FVC</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Диапазон емкости не  менее 7 [л] BTPS (условия, учитываемые при измерениях параметров вентиляции легких) • Точность определения емкости не менее  3% или 50 [мл]</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Диапазон потока  не менее 12 [л/с]               • Конец тестирования не более 25 [мл]/0,5 [сек] = 0,05 [л/</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&lt;</w:t>
            </w:r>
            <w:proofErr w:type="gramStart"/>
            <w:r w:rsidRPr="00E5038F">
              <w:rPr>
                <w:rFonts w:ascii="Times New Roman" w:hAnsi="Times New Roman" w:cs="Times New Roman"/>
                <w:bCs/>
                <w:sz w:val="24"/>
                <w:szCs w:val="24"/>
              </w:rPr>
              <w:t>См</w:t>
            </w:r>
            <w:proofErr w:type="gramEnd"/>
            <w:r w:rsidRPr="00E5038F">
              <w:rPr>
                <w:rFonts w:ascii="Times New Roman" w:hAnsi="Times New Roman" w:cs="Times New Roman"/>
                <w:bCs/>
                <w:sz w:val="24"/>
                <w:szCs w:val="24"/>
              </w:rPr>
              <w:t>.&gt; Обструкция дыхательных путей: FEV1/FVC не</w:t>
            </w:r>
            <w:r w:rsidR="00B37A58">
              <w:rPr>
                <w:rFonts w:ascii="Times New Roman" w:hAnsi="Times New Roman" w:cs="Times New Roman"/>
                <w:bCs/>
                <w:sz w:val="24"/>
                <w:szCs w:val="24"/>
              </w:rPr>
              <w:t xml:space="preserve"> более 0,7 </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2)        </w:t>
            </w:r>
            <w:r w:rsidRPr="00E5038F">
              <w:rPr>
                <w:rFonts w:ascii="Times New Roman" w:hAnsi="Times New Roman" w:cs="Times New Roman"/>
                <w:b/>
                <w:i/>
                <w:iCs/>
                <w:sz w:val="24"/>
                <w:szCs w:val="24"/>
              </w:rPr>
              <w:t xml:space="preserve">Измерение </w:t>
            </w:r>
            <w:proofErr w:type="spellStart"/>
            <w:r w:rsidRPr="00E5038F">
              <w:rPr>
                <w:rFonts w:ascii="Times New Roman" w:hAnsi="Times New Roman" w:cs="Times New Roman"/>
                <w:b/>
                <w:i/>
                <w:iCs/>
                <w:sz w:val="24"/>
                <w:szCs w:val="24"/>
              </w:rPr>
              <w:t>FEVt</w:t>
            </w:r>
            <w:proofErr w:type="spellEnd"/>
            <w:r w:rsidRPr="00E5038F">
              <w:rPr>
                <w:rFonts w:ascii="Times New Roman" w:hAnsi="Times New Roman" w:cs="Times New Roman"/>
                <w:bCs/>
                <w:sz w:val="24"/>
                <w:szCs w:val="24"/>
              </w:rPr>
              <w:t xml:space="preserve"> </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lastRenderedPageBreak/>
              <w:t>•       Время начала: метод обратной экстраполяции</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Сопротивление потоку не более 1,5 [смH2O/л/с] при 12 [л/с] -&gt; P &lt;18 [смH2O]</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3)        </w:t>
            </w:r>
            <w:r w:rsidRPr="00E5038F">
              <w:rPr>
                <w:rFonts w:ascii="Times New Roman" w:hAnsi="Times New Roman" w:cs="Times New Roman"/>
                <w:b/>
                <w:i/>
                <w:iCs/>
                <w:sz w:val="24"/>
                <w:szCs w:val="24"/>
              </w:rPr>
              <w:t>Измерение FEF</w:t>
            </w:r>
            <w:r w:rsidRPr="00E5038F">
              <w:rPr>
                <w:rFonts w:ascii="Times New Roman" w:hAnsi="Times New Roman" w:cs="Times New Roman"/>
                <w:bCs/>
                <w:sz w:val="24"/>
                <w:szCs w:val="24"/>
              </w:rPr>
              <w:t xml:space="preserve"> </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Диапазон  не более 12 [л/</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Точность не более 5% или  не более  0,2 [л/</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Доступный интервал времени не более 10 [сек]</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4)        </w:t>
            </w:r>
            <w:r w:rsidRPr="00E5038F">
              <w:rPr>
                <w:rFonts w:ascii="Times New Roman" w:hAnsi="Times New Roman" w:cs="Times New Roman"/>
                <w:b/>
                <w:i/>
                <w:iCs/>
                <w:sz w:val="24"/>
                <w:szCs w:val="24"/>
              </w:rPr>
              <w:t>Измерение MVV</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Частотная характеристика: постоянная (10%) не более 12 [Гц] для 12 [л/</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Временной интервал не менее 12 не более 15 [сек]</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Диапазон расхода не более 4,2 [л/</w:t>
            </w:r>
            <w:proofErr w:type="gramStart"/>
            <w:r w:rsidRPr="00E5038F">
              <w:rPr>
                <w:rFonts w:ascii="Times New Roman" w:hAnsi="Times New Roman" w:cs="Times New Roman"/>
                <w:bCs/>
                <w:sz w:val="24"/>
                <w:szCs w:val="24"/>
              </w:rPr>
              <w:t>с</w:t>
            </w:r>
            <w:proofErr w:type="gramEnd"/>
            <w:r w:rsidRPr="00E5038F">
              <w:rPr>
                <w:rFonts w:ascii="Times New Roman" w:hAnsi="Times New Roman" w:cs="Times New Roman"/>
                <w:bCs/>
                <w:sz w:val="24"/>
                <w:szCs w:val="24"/>
              </w:rPr>
              <w:t>]</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Ошибка определения емкости не более  5%</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Давление из-за сопротивления не более 10 [смH2O]</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5)        </w:t>
            </w:r>
            <w:r w:rsidRPr="00E5038F">
              <w:rPr>
                <w:rFonts w:ascii="Times New Roman" w:hAnsi="Times New Roman" w:cs="Times New Roman"/>
                <w:b/>
                <w:i/>
                <w:iCs/>
                <w:sz w:val="24"/>
                <w:szCs w:val="24"/>
              </w:rPr>
              <w:t>Показатели FVC</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 тестирования не менее 3 не более 8</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Обратная экстраполированная емкость не более 10% FVC или не более 100 [мл]</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Зажим для носа: рекомендуется</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Лучшие критерии тестирования: максимум (FEV1+FVC)</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Выбор параметра: использование одной лучшей кривой или 2 лучших кривых</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6)        </w:t>
            </w:r>
            <w:r w:rsidRPr="00E5038F">
              <w:rPr>
                <w:rFonts w:ascii="Times New Roman" w:hAnsi="Times New Roman" w:cs="Times New Roman"/>
                <w:b/>
                <w:i/>
                <w:iCs/>
                <w:sz w:val="24"/>
                <w:szCs w:val="24"/>
              </w:rPr>
              <w:t>Графическая шкала</w:t>
            </w:r>
          </w:p>
          <w:p w:rsidR="00007965" w:rsidRPr="00E5038F" w:rsidRDefault="00007965" w:rsidP="00E5038F">
            <w:pPr>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Шкала времени не более 2 см/сек</w:t>
            </w:r>
          </w:p>
          <w:p w:rsidR="00007965" w:rsidRPr="00E5038F" w:rsidRDefault="00007965" w:rsidP="00E5038F">
            <w:pPr>
              <w:spacing w:after="0" w:line="240" w:lineRule="auto"/>
              <w:ind w:left="284"/>
              <w:rPr>
                <w:rFonts w:ascii="Times New Roman" w:hAnsi="Times New Roman" w:cs="Times New Roman"/>
                <w:b/>
                <w:bCs/>
                <w:i/>
                <w:iCs/>
                <w:sz w:val="24"/>
                <w:szCs w:val="24"/>
              </w:rPr>
            </w:pPr>
            <w:r w:rsidRPr="00E5038F">
              <w:rPr>
                <w:rFonts w:ascii="Times New Roman" w:hAnsi="Times New Roman" w:cs="Times New Roman"/>
                <w:b/>
                <w:bCs/>
                <w:i/>
                <w:iCs/>
                <w:sz w:val="24"/>
                <w:szCs w:val="24"/>
              </w:rPr>
              <w:t>Технические характ</w:t>
            </w:r>
            <w:r w:rsidR="00B37A58">
              <w:rPr>
                <w:rFonts w:ascii="Times New Roman" w:hAnsi="Times New Roman" w:cs="Times New Roman"/>
                <w:b/>
                <w:bCs/>
                <w:i/>
                <w:iCs/>
                <w:sz w:val="24"/>
                <w:szCs w:val="24"/>
              </w:rPr>
              <w:t>еристики</w:t>
            </w:r>
            <w:r w:rsidRPr="00E5038F">
              <w:rPr>
                <w:rFonts w:ascii="Times New Roman" w:hAnsi="Times New Roman" w:cs="Times New Roman"/>
                <w:b/>
                <w:bCs/>
                <w:i/>
                <w:iCs/>
                <w:sz w:val="24"/>
                <w:szCs w:val="24"/>
              </w:rPr>
              <w:t>:</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Габариты: не более 47(W) </w:t>
            </w:r>
            <w:proofErr w:type="spellStart"/>
            <w:r w:rsidRPr="00E5038F">
              <w:rPr>
                <w:rFonts w:ascii="Times New Roman" w:hAnsi="Times New Roman" w:cs="Times New Roman"/>
                <w:bCs/>
                <w:sz w:val="24"/>
                <w:szCs w:val="24"/>
              </w:rPr>
              <w:t>x</w:t>
            </w:r>
            <w:proofErr w:type="spellEnd"/>
            <w:r w:rsidRPr="00E5038F">
              <w:rPr>
                <w:rFonts w:ascii="Times New Roman" w:hAnsi="Times New Roman" w:cs="Times New Roman"/>
                <w:bCs/>
                <w:sz w:val="24"/>
                <w:szCs w:val="24"/>
              </w:rPr>
              <w:t xml:space="preserve"> 200 (H) </w:t>
            </w:r>
            <w:proofErr w:type="spellStart"/>
            <w:r w:rsidRPr="00E5038F">
              <w:rPr>
                <w:rFonts w:ascii="Times New Roman" w:hAnsi="Times New Roman" w:cs="Times New Roman"/>
                <w:bCs/>
                <w:sz w:val="24"/>
                <w:szCs w:val="24"/>
              </w:rPr>
              <w:t>x</w:t>
            </w:r>
            <w:proofErr w:type="spellEnd"/>
            <w:r w:rsidRPr="00E5038F">
              <w:rPr>
                <w:rFonts w:ascii="Times New Roman" w:hAnsi="Times New Roman" w:cs="Times New Roman"/>
                <w:bCs/>
                <w:sz w:val="24"/>
                <w:szCs w:val="24"/>
              </w:rPr>
              <w:t xml:space="preserve"> 34(D) мм, </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Вес: не более 250г</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Измерение показателей: FVC: FVC 1.0, FEV 1/FVC,FEF 0.2 -2L, FEF 25-75%, FEF 75-85%, PEF, FEF 25%, FEF 50%, FEF 75%, FIVC, FIF 50%, PIF, FET 100% SVC: SVC, ERV, IRV, TV, EC, IC, RC  MVV: MVV, FB, TV, RR.</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Представление:</w:t>
            </w:r>
            <w:r w:rsidRPr="00E5038F">
              <w:rPr>
                <w:rFonts w:ascii="Times New Roman" w:hAnsi="Times New Roman" w:cs="Times New Roman"/>
                <w:sz w:val="24"/>
                <w:szCs w:val="24"/>
              </w:rPr>
              <w:t xml:space="preserve"> 1) </w:t>
            </w:r>
            <w:r w:rsidRPr="00E5038F">
              <w:rPr>
                <w:rFonts w:ascii="Times New Roman" w:hAnsi="Times New Roman" w:cs="Times New Roman"/>
                <w:bCs/>
                <w:sz w:val="24"/>
                <w:szCs w:val="24"/>
              </w:rPr>
              <w:t>петля «поток-объём»</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2) график «объем-время» </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                            3) таблица значений измерения</w:t>
            </w:r>
          </w:p>
          <w:p w:rsidR="00007965" w:rsidRPr="00E5038F" w:rsidRDefault="00007965" w:rsidP="00E5038F">
            <w:pPr>
              <w:adjustRightInd w:val="0"/>
              <w:snapToGrid w:val="0"/>
              <w:spacing w:before="48" w:after="0" w:line="240" w:lineRule="auto"/>
              <w:ind w:left="400" w:hanging="400"/>
              <w:rPr>
                <w:rFonts w:ascii="Times New Roman" w:eastAsia="Calibri" w:hAnsi="Times New Roman" w:cs="Times New Roman"/>
                <w:sz w:val="24"/>
                <w:szCs w:val="24"/>
              </w:rPr>
            </w:pPr>
            <w:r w:rsidRPr="00E5038F">
              <w:rPr>
                <w:rFonts w:ascii="Times New Roman" w:hAnsi="Times New Roman" w:cs="Times New Roman"/>
                <w:bCs/>
                <w:sz w:val="24"/>
                <w:szCs w:val="24"/>
              </w:rPr>
              <w:t>Спектр измерения:</w:t>
            </w:r>
            <w:r w:rsidRPr="00E5038F">
              <w:rPr>
                <w:rFonts w:ascii="Times New Roman" w:eastAsia="Calibri" w:hAnsi="Times New Roman" w:cs="Times New Roman"/>
                <w:sz w:val="24"/>
                <w:szCs w:val="24"/>
              </w:rPr>
              <w:t xml:space="preserve"> Поток: не более 14 л/</w:t>
            </w:r>
            <w:proofErr w:type="gramStart"/>
            <w:r w:rsidRPr="00E5038F">
              <w:rPr>
                <w:rFonts w:ascii="Times New Roman" w:eastAsia="Calibri" w:hAnsi="Times New Roman" w:cs="Times New Roman"/>
                <w:sz w:val="24"/>
                <w:szCs w:val="24"/>
              </w:rPr>
              <w:t>с</w:t>
            </w:r>
            <w:proofErr w:type="gramEnd"/>
          </w:p>
          <w:p w:rsidR="00007965" w:rsidRPr="00E5038F" w:rsidRDefault="00007965"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 xml:space="preserve">                                     Объем: не более 12 л.</w:t>
            </w:r>
          </w:p>
          <w:p w:rsidR="00007965" w:rsidRPr="00E5038F" w:rsidRDefault="00007965"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Скорость взятия образцов: не менее 200 образцов/сек.</w:t>
            </w:r>
          </w:p>
          <w:p w:rsidR="00007965" w:rsidRPr="00E5038F" w:rsidRDefault="00007965" w:rsidP="00E5038F">
            <w:pPr>
              <w:tabs>
                <w:tab w:val="left" w:pos="6675"/>
              </w:tabs>
              <w:spacing w:after="0" w:line="240" w:lineRule="auto"/>
              <w:rPr>
                <w:rFonts w:ascii="Times New Roman" w:eastAsia="Calibri" w:hAnsi="Times New Roman" w:cs="Times New Roman"/>
                <w:sz w:val="24"/>
                <w:szCs w:val="24"/>
              </w:rPr>
            </w:pPr>
            <w:r w:rsidRPr="00E5038F">
              <w:rPr>
                <w:rFonts w:ascii="Times New Roman" w:eastAsia="Calibri" w:hAnsi="Times New Roman" w:cs="Times New Roman"/>
                <w:sz w:val="24"/>
                <w:szCs w:val="24"/>
              </w:rPr>
              <w:t>Сопротивление потока:</w:t>
            </w:r>
            <w:r w:rsidRPr="00E5038F">
              <w:rPr>
                <w:rFonts w:ascii="Times New Roman" w:hAnsi="Times New Roman" w:cs="Times New Roman"/>
                <w:sz w:val="24"/>
                <w:szCs w:val="24"/>
              </w:rPr>
              <w:t xml:space="preserve"> </w:t>
            </w:r>
            <w:r w:rsidRPr="00E5038F">
              <w:rPr>
                <w:rFonts w:ascii="Times New Roman" w:eastAsia="Calibri" w:hAnsi="Times New Roman" w:cs="Times New Roman"/>
                <w:sz w:val="24"/>
                <w:szCs w:val="24"/>
              </w:rPr>
              <w:t xml:space="preserve">не менее 0.2 </w:t>
            </w:r>
            <w:proofErr w:type="spellStart"/>
            <w:r w:rsidRPr="00E5038F">
              <w:rPr>
                <w:rFonts w:ascii="Times New Roman" w:eastAsia="Calibri" w:hAnsi="Times New Roman" w:cs="Times New Roman"/>
                <w:sz w:val="24"/>
                <w:szCs w:val="24"/>
              </w:rPr>
              <w:t>мбар</w:t>
            </w:r>
            <w:proofErr w:type="spellEnd"/>
            <w:r w:rsidRPr="00E5038F">
              <w:rPr>
                <w:rFonts w:ascii="Times New Roman" w:eastAsia="Calibri" w:hAnsi="Times New Roman" w:cs="Times New Roman"/>
                <w:sz w:val="24"/>
                <w:szCs w:val="24"/>
              </w:rPr>
              <w:t xml:space="preserve"> с/л при 12 л/</w:t>
            </w:r>
            <w:proofErr w:type="gramStart"/>
            <w:r w:rsidRPr="00E5038F">
              <w:rPr>
                <w:rFonts w:ascii="Times New Roman" w:eastAsia="Calibri" w:hAnsi="Times New Roman" w:cs="Times New Roman"/>
                <w:sz w:val="24"/>
                <w:szCs w:val="24"/>
              </w:rPr>
              <w:t>с</w:t>
            </w:r>
            <w:proofErr w:type="gramEnd"/>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 xml:space="preserve">Метод измерения: Метод дифференцированного давления </w:t>
            </w:r>
          </w:p>
          <w:p w:rsidR="00007965" w:rsidRPr="00E5038F" w:rsidRDefault="00007965" w:rsidP="00E5038F">
            <w:pPr>
              <w:tabs>
                <w:tab w:val="left" w:pos="6675"/>
              </w:tabs>
              <w:spacing w:after="0" w:line="240" w:lineRule="auto"/>
              <w:rPr>
                <w:rFonts w:ascii="Times New Roman" w:hAnsi="Times New Roman" w:cs="Times New Roman"/>
                <w:bCs/>
                <w:sz w:val="24"/>
                <w:szCs w:val="24"/>
              </w:rPr>
            </w:pPr>
            <w:r w:rsidRPr="00E5038F">
              <w:rPr>
                <w:rFonts w:ascii="Times New Roman" w:hAnsi="Times New Roman" w:cs="Times New Roman"/>
                <w:bCs/>
                <w:sz w:val="24"/>
                <w:szCs w:val="24"/>
              </w:rPr>
              <w:t>Точность измерения: Соответствует ATS (Американское общество специалистов в области торакальной медицины).</w:t>
            </w:r>
          </w:p>
          <w:p w:rsidR="00BB321E" w:rsidRPr="00E5038F" w:rsidRDefault="00007965" w:rsidP="00E5038F">
            <w:pPr>
              <w:tabs>
                <w:tab w:val="left" w:pos="6675"/>
              </w:tabs>
              <w:spacing w:after="0" w:line="240" w:lineRule="auto"/>
              <w:rPr>
                <w:rFonts w:ascii="Times New Roman" w:hAnsi="Times New Roman" w:cs="Times New Roman"/>
                <w:bCs/>
                <w:sz w:val="24"/>
                <w:szCs w:val="24"/>
                <w:lang w:val="en-US"/>
              </w:rPr>
            </w:pPr>
            <w:r w:rsidRPr="00E5038F">
              <w:rPr>
                <w:rFonts w:ascii="Times New Roman" w:hAnsi="Times New Roman" w:cs="Times New Roman"/>
                <w:bCs/>
                <w:sz w:val="24"/>
                <w:szCs w:val="24"/>
              </w:rPr>
              <w:t>Формулы</w:t>
            </w:r>
            <w:r w:rsidRPr="00E5038F">
              <w:rPr>
                <w:rFonts w:ascii="Times New Roman" w:hAnsi="Times New Roman" w:cs="Times New Roman"/>
                <w:bCs/>
                <w:sz w:val="24"/>
                <w:szCs w:val="24"/>
                <w:lang w:val="en-US"/>
              </w:rPr>
              <w:t>: Morris-</w:t>
            </w:r>
            <w:proofErr w:type="spellStart"/>
            <w:r w:rsidRPr="00E5038F">
              <w:rPr>
                <w:rFonts w:ascii="Times New Roman" w:hAnsi="Times New Roman" w:cs="Times New Roman"/>
                <w:bCs/>
                <w:sz w:val="24"/>
                <w:szCs w:val="24"/>
                <w:lang w:val="en-US"/>
              </w:rPr>
              <w:t>Polgar</w:t>
            </w:r>
            <w:proofErr w:type="spellEnd"/>
            <w:r w:rsidRPr="00E5038F">
              <w:rPr>
                <w:rFonts w:ascii="Times New Roman" w:hAnsi="Times New Roman" w:cs="Times New Roman"/>
                <w:bCs/>
                <w:sz w:val="24"/>
                <w:szCs w:val="24"/>
                <w:lang w:val="en-US"/>
              </w:rPr>
              <w:t>, ECCS-</w:t>
            </w:r>
            <w:proofErr w:type="spellStart"/>
            <w:r w:rsidRPr="00E5038F">
              <w:rPr>
                <w:rFonts w:ascii="Times New Roman" w:hAnsi="Times New Roman" w:cs="Times New Roman"/>
                <w:bCs/>
                <w:sz w:val="24"/>
                <w:szCs w:val="24"/>
                <w:lang w:val="en-US"/>
              </w:rPr>
              <w:t>Quanjer</w:t>
            </w:r>
            <w:proofErr w:type="spellEnd"/>
            <w:r w:rsidRPr="00E5038F">
              <w:rPr>
                <w:rFonts w:ascii="Times New Roman" w:hAnsi="Times New Roman" w:cs="Times New Roman"/>
                <w:bCs/>
                <w:sz w:val="24"/>
                <w:szCs w:val="24"/>
                <w:lang w:val="en-US"/>
              </w:rPr>
              <w:t xml:space="preserve">, </w:t>
            </w:r>
            <w:proofErr w:type="spellStart"/>
            <w:r w:rsidRPr="00E5038F">
              <w:rPr>
                <w:rFonts w:ascii="Times New Roman" w:hAnsi="Times New Roman" w:cs="Times New Roman"/>
                <w:bCs/>
                <w:sz w:val="24"/>
                <w:szCs w:val="24"/>
                <w:lang w:val="en-US"/>
              </w:rPr>
              <w:t>Kundson</w:t>
            </w:r>
            <w:proofErr w:type="spellEnd"/>
            <w:r w:rsidRPr="00E5038F">
              <w:rPr>
                <w:rFonts w:ascii="Times New Roman" w:hAnsi="Times New Roman" w:cs="Times New Roman"/>
                <w:bCs/>
                <w:sz w:val="24"/>
                <w:szCs w:val="24"/>
                <w:lang w:val="en-US"/>
              </w:rPr>
              <w:t>-ITS.</w:t>
            </w:r>
          </w:p>
        </w:tc>
      </w:tr>
      <w:tr w:rsidR="00BB321E" w:rsidRPr="00214B9A" w:rsidTr="00DD581F">
        <w:tc>
          <w:tcPr>
            <w:tcW w:w="3936" w:type="dxa"/>
          </w:tcPr>
          <w:p w:rsidR="00BB321E" w:rsidRPr="00214B9A" w:rsidRDefault="00BB321E" w:rsidP="00B1118C">
            <w:pPr>
              <w:pStyle w:val="a3"/>
              <w:rPr>
                <w:rFonts w:ascii="Times New Roman" w:hAnsi="Times New Roman"/>
                <w:b/>
                <w:sz w:val="24"/>
                <w:szCs w:val="24"/>
              </w:rPr>
            </w:pPr>
            <w:r w:rsidRPr="00214B9A">
              <w:rPr>
                <w:rFonts w:ascii="Times New Roman" w:hAnsi="Times New Roman"/>
                <w:b/>
                <w:sz w:val="24"/>
                <w:szCs w:val="24"/>
              </w:rPr>
              <w:lastRenderedPageBreak/>
              <w:t>Дополнительные комплектующие</w:t>
            </w:r>
          </w:p>
        </w:tc>
        <w:tc>
          <w:tcPr>
            <w:tcW w:w="12048" w:type="dxa"/>
          </w:tcPr>
          <w:p w:rsidR="00255C79" w:rsidRPr="00E5038F" w:rsidRDefault="00106DCE" w:rsidP="00E5038F">
            <w:pPr>
              <w:tabs>
                <w:tab w:val="left" w:pos="6675"/>
              </w:tabs>
              <w:spacing w:line="240" w:lineRule="auto"/>
              <w:rPr>
                <w:rFonts w:ascii="Times New Roman" w:hAnsi="Times New Roman" w:cs="Times New Roman"/>
                <w:bCs/>
                <w:sz w:val="24"/>
                <w:szCs w:val="24"/>
              </w:rPr>
            </w:pPr>
            <w:r w:rsidRPr="00E5038F">
              <w:rPr>
                <w:rFonts w:ascii="Times New Roman" w:hAnsi="Times New Roman" w:cs="Times New Roman"/>
                <w:b/>
                <w:sz w:val="24"/>
                <w:szCs w:val="24"/>
              </w:rPr>
              <w:t>Стандартные аксессуары:</w:t>
            </w:r>
            <w:r w:rsidR="00255C79" w:rsidRPr="00E5038F">
              <w:rPr>
                <w:rFonts w:ascii="Times New Roman" w:hAnsi="Times New Roman" w:cs="Times New Roman"/>
                <w:bCs/>
                <w:sz w:val="24"/>
                <w:szCs w:val="24"/>
              </w:rPr>
              <w:t xml:space="preserve"> Зажим для носа  не менее 1 шт. Адаптер не менее 1 шт. Инструкция по эксплуатации 1 экз. Одноразовый мундштук не менее 100шт. </w:t>
            </w:r>
          </w:p>
          <w:p w:rsidR="00BB321E" w:rsidRPr="00E5038F" w:rsidRDefault="00BB321E" w:rsidP="00E5038F">
            <w:pPr>
              <w:pStyle w:val="a3"/>
              <w:tabs>
                <w:tab w:val="left" w:pos="4950"/>
              </w:tabs>
              <w:rPr>
                <w:rFonts w:ascii="Times New Roman" w:eastAsia="Malgun Gothic" w:hAnsi="Times New Roman"/>
                <w:sz w:val="24"/>
                <w:szCs w:val="24"/>
              </w:rPr>
            </w:pPr>
            <w:r w:rsidRPr="00E5038F">
              <w:rPr>
                <w:rFonts w:ascii="Times New Roman" w:hAnsi="Times New Roman"/>
                <w:sz w:val="24"/>
                <w:szCs w:val="24"/>
              </w:rPr>
              <w:lastRenderedPageBreak/>
              <w:tab/>
            </w:r>
          </w:p>
        </w:tc>
      </w:tr>
      <w:tr w:rsidR="00BB321E" w:rsidRPr="00214B9A" w:rsidTr="00DD581F">
        <w:tc>
          <w:tcPr>
            <w:tcW w:w="3936" w:type="dxa"/>
            <w:vAlign w:val="center"/>
          </w:tcPr>
          <w:p w:rsidR="00BB321E" w:rsidRPr="00214B9A" w:rsidRDefault="00BB321E" w:rsidP="00DD581F">
            <w:pPr>
              <w:spacing w:after="0" w:line="240" w:lineRule="auto"/>
              <w:rPr>
                <w:rFonts w:ascii="Times New Roman" w:hAnsi="Times New Roman" w:cs="Times New Roman"/>
                <w:b/>
                <w:sz w:val="24"/>
                <w:szCs w:val="24"/>
              </w:rPr>
            </w:pPr>
            <w:r w:rsidRPr="00214B9A">
              <w:rPr>
                <w:rFonts w:ascii="Times New Roman" w:hAnsi="Times New Roman" w:cs="Times New Roman"/>
                <w:b/>
                <w:sz w:val="24"/>
                <w:szCs w:val="24"/>
              </w:rPr>
              <w:lastRenderedPageBreak/>
              <w:t>Условия осуществления поставки МИ</w:t>
            </w:r>
            <w:r w:rsidR="00DD581F" w:rsidRPr="00214B9A">
              <w:rPr>
                <w:rFonts w:ascii="Times New Roman" w:hAnsi="Times New Roman" w:cs="Times New Roman"/>
                <w:b/>
                <w:sz w:val="24"/>
                <w:szCs w:val="24"/>
              </w:rPr>
              <w:t xml:space="preserve"> </w:t>
            </w:r>
            <w:r w:rsidRPr="00214B9A">
              <w:rPr>
                <w:rFonts w:ascii="Times New Roman" w:hAnsi="Times New Roman" w:cs="Times New Roman"/>
                <w:i/>
                <w:sz w:val="24"/>
                <w:szCs w:val="24"/>
              </w:rPr>
              <w:t>(в соответствии с ИНКОТЕРМС 2010)</w:t>
            </w:r>
          </w:p>
        </w:tc>
        <w:tc>
          <w:tcPr>
            <w:tcW w:w="12048" w:type="dxa"/>
            <w:vAlign w:val="center"/>
          </w:tcPr>
          <w:p w:rsidR="00BB321E" w:rsidRPr="00E5038F" w:rsidRDefault="00BB321E" w:rsidP="00DD581F">
            <w:pPr>
              <w:spacing w:after="0" w:line="240" w:lineRule="auto"/>
              <w:jc w:val="center"/>
              <w:rPr>
                <w:rFonts w:ascii="Times New Roman" w:hAnsi="Times New Roman" w:cs="Times New Roman"/>
                <w:sz w:val="24"/>
                <w:szCs w:val="24"/>
              </w:rPr>
            </w:pPr>
            <w:r w:rsidRPr="00E5038F">
              <w:rPr>
                <w:rFonts w:ascii="Times New Roman" w:hAnsi="Times New Roman" w:cs="Times New Roman"/>
                <w:sz w:val="24"/>
                <w:szCs w:val="24"/>
                <w:lang w:val="en-US"/>
              </w:rPr>
              <w:t>DDP</w:t>
            </w:r>
            <w:r w:rsidRPr="00E5038F">
              <w:rPr>
                <w:rFonts w:ascii="Times New Roman" w:hAnsi="Times New Roman" w:cs="Times New Roman"/>
                <w:sz w:val="24"/>
                <w:szCs w:val="24"/>
              </w:rPr>
              <w:t xml:space="preserve"> пункт назначения</w:t>
            </w:r>
          </w:p>
        </w:tc>
      </w:tr>
      <w:tr w:rsidR="00BB321E" w:rsidRPr="00214B9A" w:rsidTr="00DD581F">
        <w:tc>
          <w:tcPr>
            <w:tcW w:w="3936" w:type="dxa"/>
            <w:vAlign w:val="center"/>
          </w:tcPr>
          <w:p w:rsidR="00BB321E" w:rsidRPr="00214B9A" w:rsidRDefault="00BB321E" w:rsidP="00DD581F">
            <w:pPr>
              <w:spacing w:after="0" w:line="240" w:lineRule="auto"/>
              <w:rPr>
                <w:rFonts w:ascii="Times New Roman" w:hAnsi="Times New Roman" w:cs="Times New Roman"/>
                <w:b/>
                <w:sz w:val="24"/>
                <w:szCs w:val="24"/>
              </w:rPr>
            </w:pPr>
            <w:r w:rsidRPr="00214B9A">
              <w:rPr>
                <w:rFonts w:ascii="Times New Roman" w:hAnsi="Times New Roman" w:cs="Times New Roman"/>
                <w:b/>
                <w:sz w:val="24"/>
                <w:szCs w:val="24"/>
              </w:rPr>
              <w:t xml:space="preserve">Срок поставки МИ и место дислокации </w:t>
            </w:r>
          </w:p>
        </w:tc>
        <w:tc>
          <w:tcPr>
            <w:tcW w:w="12048" w:type="dxa"/>
            <w:vAlign w:val="center"/>
          </w:tcPr>
          <w:p w:rsidR="00BB321E" w:rsidRPr="00E5038F" w:rsidRDefault="00BB321E" w:rsidP="00DD581F">
            <w:pPr>
              <w:spacing w:after="0" w:line="240" w:lineRule="auto"/>
              <w:jc w:val="center"/>
              <w:rPr>
                <w:rFonts w:ascii="Times New Roman" w:hAnsi="Times New Roman" w:cs="Times New Roman"/>
                <w:sz w:val="24"/>
                <w:szCs w:val="24"/>
              </w:rPr>
            </w:pPr>
            <w:r w:rsidRPr="00E5038F">
              <w:rPr>
                <w:rFonts w:ascii="Times New Roman" w:hAnsi="Times New Roman" w:cs="Times New Roman"/>
                <w:sz w:val="24"/>
                <w:szCs w:val="24"/>
              </w:rPr>
              <w:t>45 рабочих дней со дня заключения договора</w:t>
            </w:r>
          </w:p>
          <w:p w:rsidR="00BB321E" w:rsidRPr="00E5038F" w:rsidRDefault="00BB321E" w:rsidP="00DD581F">
            <w:pPr>
              <w:spacing w:after="0" w:line="240" w:lineRule="auto"/>
              <w:jc w:val="center"/>
              <w:rPr>
                <w:rFonts w:ascii="Times New Roman" w:hAnsi="Times New Roman" w:cs="Times New Roman"/>
                <w:sz w:val="24"/>
                <w:szCs w:val="24"/>
              </w:rPr>
            </w:pPr>
            <w:r w:rsidRPr="00E5038F">
              <w:rPr>
                <w:rFonts w:ascii="Times New Roman" w:hAnsi="Times New Roman" w:cs="Times New Roman"/>
                <w:sz w:val="24"/>
                <w:szCs w:val="24"/>
              </w:rPr>
              <w:t xml:space="preserve">СКО, г. Петропавловск, ул. Жалела </w:t>
            </w:r>
            <w:proofErr w:type="spellStart"/>
            <w:r w:rsidRPr="00E5038F">
              <w:rPr>
                <w:rFonts w:ascii="Times New Roman" w:hAnsi="Times New Roman" w:cs="Times New Roman"/>
                <w:sz w:val="24"/>
                <w:szCs w:val="24"/>
              </w:rPr>
              <w:t>Кизатова</w:t>
            </w:r>
            <w:proofErr w:type="spellEnd"/>
            <w:r w:rsidRPr="00E5038F">
              <w:rPr>
                <w:rFonts w:ascii="Times New Roman" w:hAnsi="Times New Roman" w:cs="Times New Roman"/>
                <w:sz w:val="24"/>
                <w:szCs w:val="24"/>
              </w:rPr>
              <w:t>, 7 А.</w:t>
            </w:r>
          </w:p>
        </w:tc>
      </w:tr>
      <w:tr w:rsidR="009E3F1B" w:rsidRPr="00214B9A" w:rsidTr="00DD581F">
        <w:tc>
          <w:tcPr>
            <w:tcW w:w="3936" w:type="dxa"/>
            <w:vAlign w:val="center"/>
          </w:tcPr>
          <w:p w:rsidR="009E3F1B" w:rsidRPr="00214B9A" w:rsidRDefault="0027072F" w:rsidP="00DD581F">
            <w:pPr>
              <w:spacing w:after="0" w:line="240" w:lineRule="auto"/>
              <w:rPr>
                <w:rFonts w:ascii="Times New Roman" w:hAnsi="Times New Roman" w:cs="Times New Roman"/>
                <w:sz w:val="24"/>
                <w:szCs w:val="24"/>
              </w:rPr>
            </w:pPr>
            <w:r w:rsidRPr="00214B9A">
              <w:rPr>
                <w:rFonts w:ascii="Times New Roman" w:hAnsi="Times New Roman" w:cs="Times New Roman"/>
                <w:b/>
                <w:sz w:val="24"/>
                <w:szCs w:val="24"/>
              </w:rPr>
              <w:t xml:space="preserve">Срок гарантии. </w:t>
            </w:r>
            <w:r w:rsidR="009E3F1B" w:rsidRPr="00214B9A">
              <w:rPr>
                <w:rFonts w:ascii="Times New Roman" w:hAnsi="Times New Roman" w:cs="Times New Roman"/>
                <w:b/>
                <w:sz w:val="24"/>
                <w:szCs w:val="24"/>
              </w:rPr>
              <w:t>Условия гарантийного сервисного обслуживания МИ поставщиком, его сервисными центрами в Республике Казахстан либо с привлечением третьих компетентных лиц</w:t>
            </w:r>
          </w:p>
        </w:tc>
        <w:tc>
          <w:tcPr>
            <w:tcW w:w="12048" w:type="dxa"/>
            <w:vAlign w:val="center"/>
          </w:tcPr>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Гарантия на МИ не менее 37 месяцев со дня ввода в эксплуатацию. Гарантийное сервисное обслуживание МИ не менее 37 месяцев</w:t>
            </w:r>
            <w:r w:rsidRPr="00E5038F">
              <w:rPr>
                <w:rFonts w:ascii="Times New Roman" w:hAnsi="Times New Roman" w:cs="Times New Roman"/>
                <w:i/>
                <w:sz w:val="24"/>
                <w:szCs w:val="24"/>
              </w:rPr>
              <w:t xml:space="preserve">. </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Плановое техническое обслуживание должно проводиться не реже чем 1 раз в квартал.</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настройку и регулировку изделия; специфические для данного изделия работы и т.п.;</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чистку, смазку и при необходимости переборку основных механизмов и узлов;</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rsidR="009E3F1B" w:rsidRPr="00E5038F" w:rsidRDefault="009E3F1B" w:rsidP="00DD581F">
            <w:pPr>
              <w:spacing w:after="0" w:line="240" w:lineRule="auto"/>
              <w:rPr>
                <w:rFonts w:ascii="Times New Roman" w:hAnsi="Times New Roman" w:cs="Times New Roman"/>
                <w:sz w:val="24"/>
                <w:szCs w:val="24"/>
              </w:rPr>
            </w:pPr>
            <w:r w:rsidRPr="00E5038F">
              <w:rPr>
                <w:rFonts w:ascii="Times New Roman" w:hAnsi="Times New Roman" w:cs="Times New Roman"/>
                <w:sz w:val="24"/>
                <w:szCs w:val="24"/>
              </w:rPr>
              <w:t>- иные указанные в эксплуатационной документации операции, специфические для конкретного типа изделий</w:t>
            </w:r>
            <w:r w:rsidR="00DD581F" w:rsidRPr="00E5038F">
              <w:rPr>
                <w:rFonts w:ascii="Times New Roman" w:hAnsi="Times New Roman" w:cs="Times New Roman"/>
                <w:sz w:val="24"/>
                <w:szCs w:val="24"/>
              </w:rPr>
              <w:t>.</w:t>
            </w:r>
          </w:p>
        </w:tc>
      </w:tr>
      <w:tr w:rsidR="009E3F1B" w:rsidRPr="00214B9A" w:rsidTr="00DD581F">
        <w:tc>
          <w:tcPr>
            <w:tcW w:w="3936" w:type="dxa"/>
          </w:tcPr>
          <w:p w:rsidR="009E3F1B" w:rsidRPr="00214B9A" w:rsidRDefault="009E3F1B" w:rsidP="00DD581F">
            <w:pPr>
              <w:spacing w:after="0"/>
              <w:jc w:val="both"/>
              <w:rPr>
                <w:rFonts w:ascii="Times New Roman" w:hAnsi="Times New Roman" w:cs="Times New Roman"/>
                <w:b/>
                <w:sz w:val="24"/>
                <w:szCs w:val="24"/>
              </w:rPr>
            </w:pPr>
            <w:r w:rsidRPr="00214B9A">
              <w:rPr>
                <w:rFonts w:ascii="Times New Roman" w:hAnsi="Times New Roman" w:cs="Times New Roman"/>
                <w:b/>
                <w:sz w:val="24"/>
                <w:szCs w:val="24"/>
              </w:rPr>
              <w:t>Дополнительные условия</w:t>
            </w:r>
          </w:p>
        </w:tc>
        <w:tc>
          <w:tcPr>
            <w:tcW w:w="12048" w:type="dxa"/>
          </w:tcPr>
          <w:p w:rsidR="009E3F1B" w:rsidRPr="00E5038F" w:rsidRDefault="009E3F1B" w:rsidP="00DD581F">
            <w:pPr>
              <w:spacing w:after="0"/>
              <w:rPr>
                <w:rFonts w:ascii="Times New Roman" w:hAnsi="Times New Roman" w:cs="Times New Roman"/>
                <w:sz w:val="24"/>
                <w:szCs w:val="24"/>
              </w:rPr>
            </w:pPr>
            <w:r w:rsidRPr="00E5038F">
              <w:rPr>
                <w:rFonts w:ascii="Times New Roman" w:hAnsi="Times New Roman" w:cs="Times New Roman"/>
                <w:sz w:val="24"/>
                <w:szCs w:val="24"/>
              </w:rPr>
              <w:t>Наличие при поставке Регистрационного Удостоверения и сертификата Средст</w:t>
            </w:r>
            <w:r w:rsidR="00DD581F" w:rsidRPr="00E5038F">
              <w:rPr>
                <w:rFonts w:ascii="Times New Roman" w:hAnsi="Times New Roman" w:cs="Times New Roman"/>
                <w:sz w:val="24"/>
                <w:szCs w:val="24"/>
              </w:rPr>
              <w:t xml:space="preserve">ва Измерения. А также, </w:t>
            </w:r>
            <w:proofErr w:type="spellStart"/>
            <w:r w:rsidR="00DD581F" w:rsidRPr="00E5038F">
              <w:rPr>
                <w:rFonts w:ascii="Times New Roman" w:hAnsi="Times New Roman" w:cs="Times New Roman"/>
                <w:sz w:val="24"/>
                <w:szCs w:val="24"/>
              </w:rPr>
              <w:t>авториза</w:t>
            </w:r>
            <w:r w:rsidRPr="00E5038F">
              <w:rPr>
                <w:rFonts w:ascii="Times New Roman" w:hAnsi="Times New Roman" w:cs="Times New Roman"/>
                <w:sz w:val="24"/>
                <w:szCs w:val="24"/>
              </w:rPr>
              <w:t>ционного</w:t>
            </w:r>
            <w:proofErr w:type="spellEnd"/>
            <w:r w:rsidRPr="00E5038F">
              <w:rPr>
                <w:rFonts w:ascii="Times New Roman" w:hAnsi="Times New Roman" w:cs="Times New Roman"/>
                <w:sz w:val="24"/>
                <w:szCs w:val="24"/>
              </w:rPr>
              <w:t xml:space="preserve"> письма от завода производителя. Сертификата соответствия продукции.</w:t>
            </w:r>
            <w:r w:rsidR="00DD581F" w:rsidRPr="00E5038F">
              <w:rPr>
                <w:rFonts w:ascii="Times New Roman" w:hAnsi="Times New Roman" w:cs="Times New Roman"/>
                <w:sz w:val="24"/>
                <w:szCs w:val="24"/>
              </w:rPr>
              <w:t xml:space="preserve"> </w:t>
            </w:r>
          </w:p>
          <w:p w:rsidR="009E3F1B" w:rsidRPr="00E5038F" w:rsidRDefault="009E3F1B" w:rsidP="00DD581F">
            <w:pPr>
              <w:spacing w:after="0"/>
              <w:rPr>
                <w:rFonts w:ascii="Times New Roman" w:hAnsi="Times New Roman" w:cs="Times New Roman"/>
                <w:sz w:val="24"/>
                <w:szCs w:val="24"/>
              </w:rPr>
            </w:pPr>
            <w:r w:rsidRPr="00E5038F">
              <w:rPr>
                <w:rFonts w:ascii="Times New Roman" w:hAnsi="Times New Roman" w:cs="Times New Roman"/>
                <w:sz w:val="24"/>
                <w:szCs w:val="24"/>
              </w:rPr>
              <w:t>Инструкция по эксплуатации на русском и государственном языке.</w:t>
            </w:r>
          </w:p>
          <w:p w:rsidR="009E3F1B" w:rsidRPr="00E5038F" w:rsidRDefault="009E3F1B" w:rsidP="00DD581F">
            <w:pPr>
              <w:spacing w:after="0"/>
              <w:rPr>
                <w:rFonts w:ascii="Times New Roman" w:hAnsi="Times New Roman" w:cs="Times New Roman"/>
                <w:sz w:val="24"/>
                <w:szCs w:val="24"/>
              </w:rPr>
            </w:pPr>
            <w:r w:rsidRPr="00E5038F">
              <w:rPr>
                <w:rFonts w:ascii="Times New Roman" w:hAnsi="Times New Roman" w:cs="Times New Roman"/>
                <w:sz w:val="24"/>
                <w:szCs w:val="24"/>
              </w:rPr>
              <w:t>Установка, инструктаж работников на местах, пуско-наладочные работы (специалист, осуществляющий инсталляцию и обслуживание медицинских изделий, прошедший обучение на предприятии - производителе медицинского изделия, указанного в данном лоте</w:t>
            </w:r>
            <w:proofErr w:type="gramStart"/>
            <w:r w:rsidRPr="00E5038F">
              <w:rPr>
                <w:rFonts w:ascii="Times New Roman" w:hAnsi="Times New Roman" w:cs="Times New Roman"/>
                <w:sz w:val="24"/>
                <w:szCs w:val="24"/>
              </w:rPr>
              <w:t>.</w:t>
            </w:r>
            <w:proofErr w:type="gramEnd"/>
            <w:r w:rsidRPr="00E5038F">
              <w:rPr>
                <w:rFonts w:ascii="Times New Roman" w:hAnsi="Times New Roman" w:cs="Times New Roman"/>
                <w:sz w:val="24"/>
                <w:szCs w:val="24"/>
              </w:rPr>
              <w:t xml:space="preserve"> (</w:t>
            </w:r>
            <w:proofErr w:type="gramStart"/>
            <w:r w:rsidRPr="00E5038F">
              <w:rPr>
                <w:rFonts w:ascii="Times New Roman" w:hAnsi="Times New Roman" w:cs="Times New Roman"/>
                <w:sz w:val="24"/>
                <w:szCs w:val="24"/>
              </w:rPr>
              <w:t>с</w:t>
            </w:r>
            <w:proofErr w:type="gramEnd"/>
            <w:r w:rsidRPr="00E5038F">
              <w:rPr>
                <w:rFonts w:ascii="Times New Roman" w:hAnsi="Times New Roman" w:cs="Times New Roman"/>
                <w:sz w:val="24"/>
                <w:szCs w:val="24"/>
              </w:rPr>
              <w:t>огласно Приказа Министра здравоохранения и социального развития РК от 29 мая 2015 года № 427.)</w:t>
            </w:r>
          </w:p>
        </w:tc>
      </w:tr>
    </w:tbl>
    <w:p w:rsidR="00F1265B" w:rsidRPr="00214B9A" w:rsidRDefault="00F1265B" w:rsidP="00DD581F">
      <w:pPr>
        <w:spacing w:after="0" w:line="240" w:lineRule="auto"/>
        <w:rPr>
          <w:rFonts w:ascii="Times New Roman" w:hAnsi="Times New Roman" w:cs="Times New Roman"/>
          <w:sz w:val="24"/>
          <w:szCs w:val="24"/>
        </w:rPr>
      </w:pPr>
    </w:p>
    <w:p w:rsidR="00AA2A29" w:rsidRPr="00214B9A" w:rsidRDefault="00AA2A29" w:rsidP="00DD581F">
      <w:pPr>
        <w:widowControl w:val="0"/>
        <w:shd w:val="clear" w:color="auto" w:fill="FFFFFF"/>
        <w:spacing w:after="0" w:line="240" w:lineRule="auto"/>
        <w:rPr>
          <w:rFonts w:ascii="Times New Roman" w:eastAsia="Times New Roman" w:hAnsi="Times New Roman" w:cs="Times New Roman"/>
          <w:b/>
          <w:sz w:val="24"/>
          <w:szCs w:val="24"/>
          <w:lang w:eastAsia="ru-RU"/>
        </w:rPr>
      </w:pPr>
      <w:r w:rsidRPr="00214B9A">
        <w:rPr>
          <w:rFonts w:ascii="Times New Roman" w:eastAsia="Times New Roman" w:hAnsi="Times New Roman" w:cs="Times New Roman"/>
          <w:b/>
          <w:sz w:val="24"/>
          <w:szCs w:val="24"/>
          <w:lang w:eastAsia="ru-RU"/>
        </w:rPr>
        <w:t>Требования к закупаемым медицинским изделиям, требующим сервисного обслуживания:</w:t>
      </w:r>
    </w:p>
    <w:p w:rsidR="00AA2A29" w:rsidRPr="00214B9A" w:rsidRDefault="00AA2A29" w:rsidP="00DD581F">
      <w:pPr>
        <w:spacing w:after="0" w:line="240" w:lineRule="auto"/>
        <w:ind w:left="708"/>
        <w:rPr>
          <w:rFonts w:ascii="Times New Roman" w:hAnsi="Times New Roman" w:cs="Times New Roman"/>
          <w:color w:val="000000"/>
          <w:sz w:val="24"/>
          <w:szCs w:val="24"/>
        </w:rPr>
      </w:pPr>
      <w:r w:rsidRPr="00214B9A">
        <w:rPr>
          <w:rFonts w:ascii="Times New Roman" w:hAnsi="Times New Roman" w:cs="Times New Roman"/>
          <w:color w:val="000000"/>
          <w:sz w:val="24"/>
          <w:szCs w:val="24"/>
        </w:rPr>
        <w:t>1)</w:t>
      </w:r>
      <w:r w:rsidR="00A23A81" w:rsidRPr="00214B9A">
        <w:rPr>
          <w:rFonts w:ascii="Times New Roman" w:hAnsi="Times New Roman" w:cs="Times New Roman"/>
          <w:color w:val="000000"/>
          <w:sz w:val="24"/>
          <w:szCs w:val="24"/>
        </w:rPr>
        <w:t xml:space="preserve">  </w:t>
      </w:r>
      <w:r w:rsidRPr="00214B9A">
        <w:rPr>
          <w:rFonts w:ascii="Times New Roman" w:hAnsi="Times New Roman" w:cs="Times New Roman"/>
          <w:color w:val="000000"/>
          <w:sz w:val="24"/>
          <w:szCs w:val="24"/>
        </w:rPr>
        <w:t xml:space="preserve">наличие регистрации медицинского изделия, требующего сервисного обслуживания, </w:t>
      </w:r>
    </w:p>
    <w:p w:rsidR="00AA2A29" w:rsidRPr="00214B9A" w:rsidRDefault="00AA2A29" w:rsidP="00DD581F">
      <w:pPr>
        <w:spacing w:after="0" w:line="240" w:lineRule="auto"/>
        <w:rPr>
          <w:rFonts w:ascii="Times New Roman" w:hAnsi="Times New Roman" w:cs="Times New Roman"/>
          <w:color w:val="000000"/>
          <w:sz w:val="24"/>
          <w:szCs w:val="24"/>
        </w:rPr>
      </w:pPr>
      <w:r w:rsidRPr="00214B9A">
        <w:rPr>
          <w:rFonts w:ascii="Times New Roman" w:hAnsi="Times New Roman" w:cs="Times New Roman"/>
          <w:color w:val="000000"/>
          <w:sz w:val="24"/>
          <w:szCs w:val="24"/>
        </w:rPr>
        <w:t>в Республике Казахстан или заключения (разрешительного документа) уполномоченного органа в области здравоохранения для ввоза на территорию Республики Казахстан в случаях, предусмотренных Кодексом. Регистрация подтверждается копией документа, подтверждающего регистрацию, или выпиской из информационного ресурса государственного реестра, заверяемой электронно-цифровой подписью. Отсутствие необходимости регистрации подтверждается письмом экспертной организации или уполномоченного органа в области здравоохранения;</w:t>
      </w:r>
    </w:p>
    <w:p w:rsidR="00AA2A29" w:rsidRPr="00214B9A" w:rsidRDefault="00A23A81" w:rsidP="00DD581F">
      <w:pPr>
        <w:spacing w:after="0" w:line="240" w:lineRule="auto"/>
        <w:rPr>
          <w:rFonts w:ascii="Times New Roman" w:hAnsi="Times New Roman" w:cs="Times New Roman"/>
          <w:sz w:val="24"/>
          <w:szCs w:val="24"/>
        </w:rPr>
      </w:pPr>
      <w:bookmarkStart w:id="1" w:name="z1762"/>
      <w:r w:rsidRPr="00214B9A">
        <w:rPr>
          <w:rFonts w:ascii="Times New Roman" w:hAnsi="Times New Roman" w:cs="Times New Roman"/>
          <w:color w:val="000000"/>
          <w:sz w:val="24"/>
          <w:szCs w:val="24"/>
        </w:rPr>
        <w:t xml:space="preserve">           </w:t>
      </w:r>
      <w:r w:rsidR="00AA2A29" w:rsidRPr="00214B9A">
        <w:rPr>
          <w:rFonts w:ascii="Times New Roman" w:hAnsi="Times New Roman" w:cs="Times New Roman"/>
          <w:color w:val="000000"/>
          <w:sz w:val="24"/>
          <w:szCs w:val="24"/>
        </w:rPr>
        <w:t>2) маркировка, потребительская упаковка, инструкция по применению и эксплуатационный документ медицинского изделия, требующего сервисного обслуживания, соответствуют требованиям Кодекса и порядка, установленного уполномоченным органом в области здравоохранения;</w:t>
      </w:r>
    </w:p>
    <w:p w:rsidR="00AA2A29" w:rsidRPr="00214B9A" w:rsidRDefault="00AA2A29" w:rsidP="00DD581F">
      <w:pPr>
        <w:spacing w:after="0" w:line="240" w:lineRule="auto"/>
        <w:ind w:firstLine="708"/>
        <w:rPr>
          <w:rFonts w:ascii="Times New Roman" w:hAnsi="Times New Roman" w:cs="Times New Roman"/>
          <w:sz w:val="24"/>
          <w:szCs w:val="24"/>
        </w:rPr>
      </w:pPr>
      <w:bookmarkStart w:id="2" w:name="z1763"/>
      <w:bookmarkEnd w:id="1"/>
      <w:r w:rsidRPr="00214B9A">
        <w:rPr>
          <w:rFonts w:ascii="Times New Roman" w:hAnsi="Times New Roman" w:cs="Times New Roman"/>
          <w:color w:val="000000"/>
          <w:sz w:val="24"/>
          <w:szCs w:val="24"/>
        </w:rPr>
        <w:t>3) медицинское изделие, требующее сервисного обслуживания, хранится и транспортируется в условиях, обеспечивающих сохранение ее безопасности, эффективности и качества, в соответствии с Правилами хранения и транспортировки лекарственных средств, медицинских изделий, утвержденными уполномоченным органом в области здравоохранения;</w:t>
      </w:r>
    </w:p>
    <w:p w:rsidR="00AA2A29" w:rsidRPr="00214B9A" w:rsidRDefault="00AA2A29" w:rsidP="00DD581F">
      <w:pPr>
        <w:spacing w:after="0" w:line="240" w:lineRule="auto"/>
        <w:ind w:firstLine="708"/>
        <w:rPr>
          <w:rFonts w:ascii="Times New Roman" w:hAnsi="Times New Roman" w:cs="Times New Roman"/>
          <w:sz w:val="24"/>
          <w:szCs w:val="24"/>
        </w:rPr>
      </w:pPr>
      <w:bookmarkStart w:id="3" w:name="z1764"/>
      <w:bookmarkEnd w:id="2"/>
      <w:r w:rsidRPr="00214B9A">
        <w:rPr>
          <w:rFonts w:ascii="Times New Roman" w:hAnsi="Times New Roman" w:cs="Times New Roman"/>
          <w:color w:val="000000"/>
          <w:sz w:val="24"/>
          <w:szCs w:val="24"/>
        </w:rPr>
        <w:t xml:space="preserve"> 4) медицинское изделие, требующее сервисного обслуживания, является новым, ранее неиспользованным, произведенным в период двадцати четырех месяцев, предшествующих моменту поставки;</w:t>
      </w:r>
    </w:p>
    <w:bookmarkEnd w:id="3"/>
    <w:p w:rsidR="00AA2A29" w:rsidRPr="00214B9A" w:rsidRDefault="00AA2A29" w:rsidP="00DD581F">
      <w:pPr>
        <w:spacing w:after="0" w:line="240" w:lineRule="auto"/>
        <w:rPr>
          <w:rFonts w:ascii="Times New Roman" w:hAnsi="Times New Roman" w:cs="Times New Roman"/>
          <w:color w:val="000000"/>
          <w:sz w:val="24"/>
          <w:szCs w:val="24"/>
        </w:rPr>
      </w:pPr>
      <w:r w:rsidRPr="00214B9A">
        <w:rPr>
          <w:rFonts w:ascii="Times New Roman" w:hAnsi="Times New Roman" w:cs="Times New Roman"/>
          <w:color w:val="000000"/>
          <w:sz w:val="24"/>
          <w:szCs w:val="24"/>
        </w:rPr>
        <w:lastRenderedPageBreak/>
        <w:t>             5) медицинское изделие, требующее сервисного обслуживания, относящееся к средствам измерения, внесено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Внесение в реестр системы единства измерений Республики Казахстан подтверждается копией сертификата, выданного уполномоченным органом в области технического регулирования и метрологии. Отсутствие необходимости внесения в реестр системы единства измерений подтверждается письмом уполномоченного органа по техническому регулированию и метрологии;</w:t>
      </w:r>
    </w:p>
    <w:p w:rsidR="00AA2A29" w:rsidRPr="00214B9A" w:rsidRDefault="00AA2A29" w:rsidP="00DD581F">
      <w:pPr>
        <w:spacing w:after="0" w:line="240" w:lineRule="auto"/>
        <w:rPr>
          <w:rFonts w:ascii="Times New Roman" w:hAnsi="Times New Roman" w:cs="Times New Roman"/>
          <w:color w:val="000000"/>
          <w:sz w:val="24"/>
          <w:szCs w:val="24"/>
        </w:rPr>
      </w:pPr>
      <w:r w:rsidRPr="00214B9A">
        <w:rPr>
          <w:rFonts w:ascii="Times New Roman" w:hAnsi="Times New Roman" w:cs="Times New Roman"/>
          <w:sz w:val="24"/>
          <w:szCs w:val="24"/>
        </w:rPr>
        <w:t xml:space="preserve">      </w:t>
      </w:r>
      <w:r w:rsidRPr="00214B9A">
        <w:rPr>
          <w:rFonts w:ascii="Times New Roman" w:hAnsi="Times New Roman" w:cs="Times New Roman"/>
          <w:color w:val="000000"/>
          <w:sz w:val="24"/>
          <w:szCs w:val="24"/>
        </w:rPr>
        <w:t>     6) передвижной комплекс зарегистрирован в Республике Казахстан как единый комплекс, состоящий из специального автотранспорта, медицинских изделий, требующих сервисного обслуживания.</w:t>
      </w:r>
    </w:p>
    <w:p w:rsidR="00AA2A29" w:rsidRPr="00214B9A" w:rsidRDefault="00AA2A29" w:rsidP="00DD581F">
      <w:pPr>
        <w:spacing w:after="0" w:line="240" w:lineRule="auto"/>
        <w:rPr>
          <w:rFonts w:ascii="Times New Roman" w:hAnsi="Times New Roman" w:cs="Times New Roman"/>
          <w:b/>
          <w:sz w:val="24"/>
          <w:szCs w:val="24"/>
        </w:rPr>
      </w:pPr>
    </w:p>
    <w:p w:rsidR="00242D52" w:rsidRPr="00214B9A" w:rsidRDefault="00242D52" w:rsidP="00DD581F">
      <w:pPr>
        <w:spacing w:after="0" w:line="240" w:lineRule="auto"/>
        <w:rPr>
          <w:rFonts w:ascii="Times New Roman" w:hAnsi="Times New Roman" w:cs="Times New Roman"/>
          <w:b/>
          <w:sz w:val="24"/>
          <w:szCs w:val="24"/>
        </w:rPr>
      </w:pPr>
    </w:p>
    <w:p w:rsidR="003F234A" w:rsidRPr="00214B9A" w:rsidRDefault="00536CAF" w:rsidP="00DD581F">
      <w:pPr>
        <w:spacing w:after="0" w:line="240" w:lineRule="auto"/>
        <w:rPr>
          <w:rFonts w:ascii="Times New Roman" w:hAnsi="Times New Roman" w:cs="Times New Roman"/>
          <w:b/>
          <w:sz w:val="24"/>
          <w:szCs w:val="24"/>
        </w:rPr>
      </w:pPr>
      <w:r w:rsidRPr="00214B9A">
        <w:rPr>
          <w:rFonts w:ascii="Times New Roman" w:hAnsi="Times New Roman" w:cs="Times New Roman"/>
          <w:b/>
          <w:sz w:val="24"/>
          <w:szCs w:val="24"/>
        </w:rPr>
        <w:t xml:space="preserve">            </w:t>
      </w:r>
      <w:r w:rsidR="003F234A" w:rsidRPr="00214B9A">
        <w:rPr>
          <w:rFonts w:ascii="Times New Roman" w:hAnsi="Times New Roman" w:cs="Times New Roman"/>
          <w:b/>
          <w:sz w:val="24"/>
          <w:szCs w:val="24"/>
        </w:rPr>
        <w:t>Главный врач</w:t>
      </w:r>
    </w:p>
    <w:p w:rsidR="003F234A" w:rsidRPr="00214B9A" w:rsidRDefault="003F234A" w:rsidP="00DD581F">
      <w:pPr>
        <w:spacing w:after="0" w:line="240" w:lineRule="auto"/>
        <w:jc w:val="center"/>
        <w:rPr>
          <w:rFonts w:ascii="Times New Roman" w:hAnsi="Times New Roman" w:cs="Times New Roman"/>
          <w:b/>
          <w:sz w:val="24"/>
          <w:szCs w:val="24"/>
        </w:rPr>
      </w:pPr>
      <w:r w:rsidRPr="00214B9A">
        <w:rPr>
          <w:rFonts w:ascii="Times New Roman" w:hAnsi="Times New Roman" w:cs="Times New Roman"/>
          <w:b/>
          <w:sz w:val="24"/>
          <w:szCs w:val="24"/>
        </w:rPr>
        <w:t>КГП на ПХВ «Городская поликлиника №</w:t>
      </w:r>
      <w:r w:rsidR="0083420E" w:rsidRPr="00214B9A">
        <w:rPr>
          <w:rFonts w:ascii="Times New Roman" w:hAnsi="Times New Roman" w:cs="Times New Roman"/>
          <w:b/>
          <w:sz w:val="24"/>
          <w:szCs w:val="24"/>
        </w:rPr>
        <w:t>3</w:t>
      </w:r>
      <w:r w:rsidRPr="00214B9A">
        <w:rPr>
          <w:rFonts w:ascii="Times New Roman" w:hAnsi="Times New Roman" w:cs="Times New Roman"/>
          <w:b/>
          <w:sz w:val="24"/>
          <w:szCs w:val="24"/>
        </w:rPr>
        <w:t xml:space="preserve">» КГУ «УЗ </w:t>
      </w:r>
      <w:proofErr w:type="spellStart"/>
      <w:r w:rsidRPr="00214B9A">
        <w:rPr>
          <w:rFonts w:ascii="Times New Roman" w:hAnsi="Times New Roman" w:cs="Times New Roman"/>
          <w:b/>
          <w:sz w:val="24"/>
          <w:szCs w:val="24"/>
        </w:rPr>
        <w:t>акимата</w:t>
      </w:r>
      <w:proofErr w:type="spellEnd"/>
      <w:r w:rsidRPr="00214B9A">
        <w:rPr>
          <w:rFonts w:ascii="Times New Roman" w:hAnsi="Times New Roman" w:cs="Times New Roman"/>
          <w:b/>
          <w:sz w:val="24"/>
          <w:szCs w:val="24"/>
        </w:rPr>
        <w:t xml:space="preserve"> СКО»                                                                                           </w:t>
      </w:r>
      <w:proofErr w:type="spellStart"/>
      <w:r w:rsidR="0083420E" w:rsidRPr="00214B9A">
        <w:rPr>
          <w:rFonts w:ascii="Times New Roman" w:hAnsi="Times New Roman" w:cs="Times New Roman"/>
          <w:b/>
          <w:sz w:val="24"/>
          <w:szCs w:val="24"/>
        </w:rPr>
        <w:t>Ташетова</w:t>
      </w:r>
      <w:proofErr w:type="spellEnd"/>
      <w:r w:rsidR="0083420E" w:rsidRPr="00214B9A">
        <w:rPr>
          <w:rFonts w:ascii="Times New Roman" w:hAnsi="Times New Roman" w:cs="Times New Roman"/>
          <w:b/>
          <w:sz w:val="24"/>
          <w:szCs w:val="24"/>
        </w:rPr>
        <w:t xml:space="preserve"> А.Ж.</w:t>
      </w:r>
    </w:p>
    <w:sectPr w:rsidR="003F234A" w:rsidRPr="00214B9A" w:rsidSect="00F047A4">
      <w:pgSz w:w="16838" w:h="11906" w:orient="landscape"/>
      <w:pgMar w:top="567" w:right="567" w:bottom="425"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Noto Sans CJK SC Thin">
    <w:altName w:val="MS Mincho"/>
    <w:charset w:val="80"/>
    <w:family w:val="auto"/>
    <w:pitch w:val="variable"/>
    <w:sig w:usb0="00000000" w:usb1="00000000" w:usb2="00000000" w:usb3="00000000" w:csb0="00000000" w:csb1="00000000"/>
  </w:font>
  <w:font w:name="DejaVu Sans Condensed">
    <w:altName w:val="MS Mincho"/>
    <w:charset w:val="80"/>
    <w:family w:val="auto"/>
    <w:pitch w:val="variable"/>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639E7"/>
    <w:multiLevelType w:val="hybridMultilevel"/>
    <w:tmpl w:val="0DD853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4595813"/>
    <w:multiLevelType w:val="hybridMultilevel"/>
    <w:tmpl w:val="38A0A0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66163694"/>
    <w:multiLevelType w:val="multilevel"/>
    <w:tmpl w:val="0D26E6C2"/>
    <w:lvl w:ilvl="0">
      <w:start w:val="1"/>
      <w:numFmt w:val="bullet"/>
      <w:lvlText w:val=""/>
      <w:lvlJc w:val="left"/>
      <w:pPr>
        <w:ind w:left="360" w:hanging="360"/>
      </w:pPr>
      <w:rPr>
        <w:rFonts w:ascii="Symbol" w:hAnsi="Symbol" w:cs="Symbol" w:hint="default"/>
        <w:color w:val="000000"/>
        <w:sz w:val="22"/>
        <w:szCs w:val="22"/>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7A5431EF"/>
    <w:multiLevelType w:val="hybridMultilevel"/>
    <w:tmpl w:val="D052602E"/>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E1E10"/>
    <w:rsid w:val="000040B1"/>
    <w:rsid w:val="00007965"/>
    <w:rsid w:val="00020715"/>
    <w:rsid w:val="000264F1"/>
    <w:rsid w:val="000268B7"/>
    <w:rsid w:val="000321A9"/>
    <w:rsid w:val="000446E6"/>
    <w:rsid w:val="00044CBC"/>
    <w:rsid w:val="000502B1"/>
    <w:rsid w:val="00057D08"/>
    <w:rsid w:val="00064112"/>
    <w:rsid w:val="000662D6"/>
    <w:rsid w:val="000857B0"/>
    <w:rsid w:val="000A272F"/>
    <w:rsid w:val="00106DCE"/>
    <w:rsid w:val="0012154E"/>
    <w:rsid w:val="00123504"/>
    <w:rsid w:val="001536E8"/>
    <w:rsid w:val="001913AE"/>
    <w:rsid w:val="001A58D0"/>
    <w:rsid w:val="001C1995"/>
    <w:rsid w:val="001C3BFC"/>
    <w:rsid w:val="001C3EA9"/>
    <w:rsid w:val="001D7522"/>
    <w:rsid w:val="001E2F99"/>
    <w:rsid w:val="001F42A2"/>
    <w:rsid w:val="001F59BB"/>
    <w:rsid w:val="00213F52"/>
    <w:rsid w:val="00214B9A"/>
    <w:rsid w:val="00230E95"/>
    <w:rsid w:val="00242D52"/>
    <w:rsid w:val="00252D16"/>
    <w:rsid w:val="002545F5"/>
    <w:rsid w:val="00255C79"/>
    <w:rsid w:val="00257148"/>
    <w:rsid w:val="002617BD"/>
    <w:rsid w:val="0027072F"/>
    <w:rsid w:val="00283A8A"/>
    <w:rsid w:val="002A5F59"/>
    <w:rsid w:val="002C0B60"/>
    <w:rsid w:val="002C0C19"/>
    <w:rsid w:val="002C4CF9"/>
    <w:rsid w:val="002C7C4E"/>
    <w:rsid w:val="002E053D"/>
    <w:rsid w:val="002E35ED"/>
    <w:rsid w:val="002F4544"/>
    <w:rsid w:val="002F648F"/>
    <w:rsid w:val="002F728D"/>
    <w:rsid w:val="00305F37"/>
    <w:rsid w:val="00312B54"/>
    <w:rsid w:val="00331F46"/>
    <w:rsid w:val="003552E6"/>
    <w:rsid w:val="00363EB0"/>
    <w:rsid w:val="00365D99"/>
    <w:rsid w:val="00376AF1"/>
    <w:rsid w:val="00377509"/>
    <w:rsid w:val="00382E47"/>
    <w:rsid w:val="003A55AA"/>
    <w:rsid w:val="003A684E"/>
    <w:rsid w:val="003B0E45"/>
    <w:rsid w:val="003B103C"/>
    <w:rsid w:val="003B4169"/>
    <w:rsid w:val="003B5C4D"/>
    <w:rsid w:val="003E7AD6"/>
    <w:rsid w:val="003F073C"/>
    <w:rsid w:val="003F234A"/>
    <w:rsid w:val="003F3E8B"/>
    <w:rsid w:val="003F3EF9"/>
    <w:rsid w:val="00407315"/>
    <w:rsid w:val="00413FC6"/>
    <w:rsid w:val="00415E24"/>
    <w:rsid w:val="00450C61"/>
    <w:rsid w:val="00461D4A"/>
    <w:rsid w:val="00491148"/>
    <w:rsid w:val="004C3927"/>
    <w:rsid w:val="004C67DF"/>
    <w:rsid w:val="00511982"/>
    <w:rsid w:val="0051479F"/>
    <w:rsid w:val="00523ABF"/>
    <w:rsid w:val="00527088"/>
    <w:rsid w:val="00532BFE"/>
    <w:rsid w:val="00536CAF"/>
    <w:rsid w:val="00544A7F"/>
    <w:rsid w:val="005534C4"/>
    <w:rsid w:val="00554054"/>
    <w:rsid w:val="005751F1"/>
    <w:rsid w:val="0059298D"/>
    <w:rsid w:val="005A480A"/>
    <w:rsid w:val="005B420C"/>
    <w:rsid w:val="005B56FE"/>
    <w:rsid w:val="005B5A97"/>
    <w:rsid w:val="005E7BD3"/>
    <w:rsid w:val="005E7F75"/>
    <w:rsid w:val="00620768"/>
    <w:rsid w:val="00642438"/>
    <w:rsid w:val="006471B2"/>
    <w:rsid w:val="006563CC"/>
    <w:rsid w:val="0068265C"/>
    <w:rsid w:val="00684871"/>
    <w:rsid w:val="006B4074"/>
    <w:rsid w:val="006D2FC0"/>
    <w:rsid w:val="006F17CA"/>
    <w:rsid w:val="006F1B5D"/>
    <w:rsid w:val="006F4B18"/>
    <w:rsid w:val="0070226E"/>
    <w:rsid w:val="00731974"/>
    <w:rsid w:val="007559B8"/>
    <w:rsid w:val="00772D89"/>
    <w:rsid w:val="00781160"/>
    <w:rsid w:val="007B006C"/>
    <w:rsid w:val="007D5831"/>
    <w:rsid w:val="007E5FB0"/>
    <w:rsid w:val="0081182A"/>
    <w:rsid w:val="008254B6"/>
    <w:rsid w:val="0083420E"/>
    <w:rsid w:val="008525BD"/>
    <w:rsid w:val="00872FAF"/>
    <w:rsid w:val="00874959"/>
    <w:rsid w:val="008949A2"/>
    <w:rsid w:val="008D2313"/>
    <w:rsid w:val="008D3F07"/>
    <w:rsid w:val="008D3F7C"/>
    <w:rsid w:val="008D74C4"/>
    <w:rsid w:val="008F6F1A"/>
    <w:rsid w:val="00904A13"/>
    <w:rsid w:val="00925F13"/>
    <w:rsid w:val="00930A16"/>
    <w:rsid w:val="00935814"/>
    <w:rsid w:val="00951508"/>
    <w:rsid w:val="0096613D"/>
    <w:rsid w:val="00967B32"/>
    <w:rsid w:val="009861E0"/>
    <w:rsid w:val="0098639D"/>
    <w:rsid w:val="00986533"/>
    <w:rsid w:val="009A386E"/>
    <w:rsid w:val="009A76BD"/>
    <w:rsid w:val="009D3810"/>
    <w:rsid w:val="009E3F1B"/>
    <w:rsid w:val="009E65DA"/>
    <w:rsid w:val="00A21925"/>
    <w:rsid w:val="00A23A81"/>
    <w:rsid w:val="00A410A9"/>
    <w:rsid w:val="00A442AF"/>
    <w:rsid w:val="00A56171"/>
    <w:rsid w:val="00AA2A29"/>
    <w:rsid w:val="00AA69D8"/>
    <w:rsid w:val="00AA7C4E"/>
    <w:rsid w:val="00AC799D"/>
    <w:rsid w:val="00AD1192"/>
    <w:rsid w:val="00AE4704"/>
    <w:rsid w:val="00AE5481"/>
    <w:rsid w:val="00AF3E1B"/>
    <w:rsid w:val="00B05759"/>
    <w:rsid w:val="00B23CD2"/>
    <w:rsid w:val="00B2585D"/>
    <w:rsid w:val="00B34DE7"/>
    <w:rsid w:val="00B37A58"/>
    <w:rsid w:val="00B43DA2"/>
    <w:rsid w:val="00B67FB9"/>
    <w:rsid w:val="00B7326D"/>
    <w:rsid w:val="00BB07E3"/>
    <w:rsid w:val="00BB321E"/>
    <w:rsid w:val="00BD1E96"/>
    <w:rsid w:val="00BD554C"/>
    <w:rsid w:val="00BE326B"/>
    <w:rsid w:val="00BF1CA4"/>
    <w:rsid w:val="00BF1FBF"/>
    <w:rsid w:val="00C11A03"/>
    <w:rsid w:val="00C2157E"/>
    <w:rsid w:val="00C264BF"/>
    <w:rsid w:val="00C30AB7"/>
    <w:rsid w:val="00C34C1B"/>
    <w:rsid w:val="00C52784"/>
    <w:rsid w:val="00C5300E"/>
    <w:rsid w:val="00C54394"/>
    <w:rsid w:val="00C72E57"/>
    <w:rsid w:val="00C76118"/>
    <w:rsid w:val="00C93517"/>
    <w:rsid w:val="00C95C0E"/>
    <w:rsid w:val="00C96619"/>
    <w:rsid w:val="00CA2D3C"/>
    <w:rsid w:val="00CB3895"/>
    <w:rsid w:val="00CC0C16"/>
    <w:rsid w:val="00CD1075"/>
    <w:rsid w:val="00D1489F"/>
    <w:rsid w:val="00D44E78"/>
    <w:rsid w:val="00D46BDD"/>
    <w:rsid w:val="00DB4359"/>
    <w:rsid w:val="00DB5C60"/>
    <w:rsid w:val="00DC68A7"/>
    <w:rsid w:val="00DD581F"/>
    <w:rsid w:val="00DD6629"/>
    <w:rsid w:val="00DE1E10"/>
    <w:rsid w:val="00E02FFA"/>
    <w:rsid w:val="00E22609"/>
    <w:rsid w:val="00E251DE"/>
    <w:rsid w:val="00E33E45"/>
    <w:rsid w:val="00E41231"/>
    <w:rsid w:val="00E5038F"/>
    <w:rsid w:val="00E51A84"/>
    <w:rsid w:val="00E545C7"/>
    <w:rsid w:val="00E67408"/>
    <w:rsid w:val="00E8409C"/>
    <w:rsid w:val="00E84110"/>
    <w:rsid w:val="00E91F69"/>
    <w:rsid w:val="00EB5803"/>
    <w:rsid w:val="00EE2CAE"/>
    <w:rsid w:val="00EF5B86"/>
    <w:rsid w:val="00F047A4"/>
    <w:rsid w:val="00F1265B"/>
    <w:rsid w:val="00F307C7"/>
    <w:rsid w:val="00F36DB9"/>
    <w:rsid w:val="00F4510A"/>
    <w:rsid w:val="00F51599"/>
    <w:rsid w:val="00F51B54"/>
    <w:rsid w:val="00F54FF8"/>
    <w:rsid w:val="00F55CA2"/>
    <w:rsid w:val="00F76B1B"/>
    <w:rsid w:val="00F81E13"/>
    <w:rsid w:val="00FA36F9"/>
    <w:rsid w:val="00FA6B8E"/>
    <w:rsid w:val="00FC63F2"/>
    <w:rsid w:val="00FD108C"/>
    <w:rsid w:val="00FD4BC0"/>
    <w:rsid w:val="00FE532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5B86"/>
  </w:style>
  <w:style w:type="paragraph" w:styleId="1">
    <w:name w:val="heading 1"/>
    <w:basedOn w:val="a"/>
    <w:link w:val="10"/>
    <w:uiPriority w:val="9"/>
    <w:qFormat/>
    <w:rsid w:val="00DB435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next w:val="a"/>
    <w:link w:val="30"/>
    <w:uiPriority w:val="9"/>
    <w:semiHidden/>
    <w:unhideWhenUsed/>
    <w:qFormat/>
    <w:rsid w:val="00F1265B"/>
    <w:pPr>
      <w:keepNext/>
      <w:keepLines/>
      <w:spacing w:before="200" w:after="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F1B5D"/>
    <w:pPr>
      <w:spacing w:after="0" w:line="240" w:lineRule="auto"/>
    </w:pPr>
    <w:rPr>
      <w:rFonts w:ascii="Calibri" w:eastAsia="Calibri" w:hAnsi="Calibri" w:cs="Times New Roman"/>
    </w:rPr>
  </w:style>
  <w:style w:type="paragraph" w:customStyle="1" w:styleId="Default">
    <w:name w:val="Default"/>
    <w:qFormat/>
    <w:rsid w:val="005751F1"/>
    <w:pPr>
      <w:autoSpaceDE w:val="0"/>
      <w:autoSpaceDN w:val="0"/>
      <w:adjustRightInd w:val="0"/>
      <w:spacing w:after="0" w:line="240" w:lineRule="auto"/>
    </w:pPr>
    <w:rPr>
      <w:rFonts w:ascii="Arial" w:eastAsia="Batang" w:hAnsi="Arial" w:cs="Arial"/>
      <w:color w:val="000000"/>
      <w:sz w:val="24"/>
      <w:szCs w:val="24"/>
      <w:lang w:eastAsia="ko-KR"/>
    </w:rPr>
  </w:style>
  <w:style w:type="paragraph" w:styleId="a5">
    <w:name w:val="Body Text"/>
    <w:basedOn w:val="a"/>
    <w:link w:val="a6"/>
    <w:uiPriority w:val="99"/>
    <w:rsid w:val="006563CC"/>
    <w:pPr>
      <w:spacing w:after="0" w:line="240" w:lineRule="auto"/>
    </w:pPr>
    <w:rPr>
      <w:rFonts w:ascii="Times New Roman" w:eastAsia="Times New Roman" w:hAnsi="Times New Roman" w:cs="Times New Roman"/>
      <w:sz w:val="28"/>
      <w:szCs w:val="28"/>
      <w:lang w:eastAsia="ru-RU"/>
    </w:rPr>
  </w:style>
  <w:style w:type="character" w:customStyle="1" w:styleId="a6">
    <w:name w:val="Основной текст Знак"/>
    <w:basedOn w:val="a0"/>
    <w:link w:val="a5"/>
    <w:uiPriority w:val="99"/>
    <w:rsid w:val="006563CC"/>
    <w:rPr>
      <w:rFonts w:ascii="Times New Roman" w:eastAsia="Times New Roman" w:hAnsi="Times New Roman" w:cs="Times New Roman"/>
      <w:sz w:val="28"/>
      <w:szCs w:val="28"/>
      <w:lang w:eastAsia="ru-RU"/>
    </w:rPr>
  </w:style>
  <w:style w:type="character" w:customStyle="1" w:styleId="apple-converted-space">
    <w:name w:val="apple-converted-space"/>
    <w:basedOn w:val="a0"/>
    <w:rsid w:val="009861E0"/>
  </w:style>
  <w:style w:type="character" w:customStyle="1" w:styleId="a4">
    <w:name w:val="Без интервала Знак"/>
    <w:link w:val="a3"/>
    <w:uiPriority w:val="1"/>
    <w:locked/>
    <w:rsid w:val="009861E0"/>
    <w:rPr>
      <w:rFonts w:ascii="Calibri" w:eastAsia="Calibri" w:hAnsi="Calibri" w:cs="Times New Roman"/>
    </w:rPr>
  </w:style>
  <w:style w:type="paragraph" w:styleId="a7">
    <w:name w:val="header"/>
    <w:basedOn w:val="a"/>
    <w:link w:val="a8"/>
    <w:uiPriority w:val="99"/>
    <w:unhideWhenUsed/>
    <w:rsid w:val="00FA6B8E"/>
    <w:pPr>
      <w:tabs>
        <w:tab w:val="center" w:pos="4677"/>
        <w:tab w:val="right" w:pos="9355"/>
      </w:tabs>
      <w:spacing w:after="0" w:line="240" w:lineRule="auto"/>
    </w:pPr>
    <w:rPr>
      <w:rFonts w:ascii="Calibri" w:eastAsia="Times New Roman" w:hAnsi="Calibri" w:cs="Times New Roman"/>
      <w:lang w:eastAsia="ru-RU"/>
    </w:rPr>
  </w:style>
  <w:style w:type="character" w:customStyle="1" w:styleId="a8">
    <w:name w:val="Верхний колонтитул Знак"/>
    <w:basedOn w:val="a0"/>
    <w:link w:val="a7"/>
    <w:uiPriority w:val="99"/>
    <w:rsid w:val="00FA6B8E"/>
    <w:rPr>
      <w:rFonts w:ascii="Calibri" w:eastAsia="Times New Roman" w:hAnsi="Calibri" w:cs="Times New Roman"/>
      <w:lang w:eastAsia="ru-RU"/>
    </w:rPr>
  </w:style>
  <w:style w:type="character" w:customStyle="1" w:styleId="apple-style-span">
    <w:name w:val="apple-style-span"/>
    <w:rsid w:val="002E053D"/>
  </w:style>
  <w:style w:type="paragraph" w:styleId="a9">
    <w:name w:val="List Paragraph"/>
    <w:basedOn w:val="a"/>
    <w:uiPriority w:val="34"/>
    <w:qFormat/>
    <w:rsid w:val="00E545C7"/>
    <w:pPr>
      <w:ind w:left="720"/>
      <w:contextualSpacing/>
    </w:pPr>
  </w:style>
  <w:style w:type="character" w:styleId="aa">
    <w:name w:val="Strong"/>
    <w:basedOn w:val="a0"/>
    <w:uiPriority w:val="22"/>
    <w:qFormat/>
    <w:rsid w:val="003F234A"/>
    <w:rPr>
      <w:b/>
      <w:bCs/>
    </w:rPr>
  </w:style>
  <w:style w:type="character" w:styleId="ab">
    <w:name w:val="Emphasis"/>
    <w:basedOn w:val="a0"/>
    <w:uiPriority w:val="20"/>
    <w:qFormat/>
    <w:rsid w:val="003F234A"/>
    <w:rPr>
      <w:i/>
      <w:iCs/>
    </w:rPr>
  </w:style>
  <w:style w:type="paragraph" w:customStyle="1" w:styleId="ac">
    <w:name w:val="Содержимое таблицы"/>
    <w:basedOn w:val="a"/>
    <w:rsid w:val="00242D52"/>
    <w:pPr>
      <w:widowControl w:val="0"/>
      <w:suppressLineNumbers/>
      <w:suppressAutoHyphens/>
      <w:spacing w:after="0" w:line="240" w:lineRule="auto"/>
    </w:pPr>
    <w:rPr>
      <w:rFonts w:ascii="Times New Roman" w:eastAsia="Noto Sans CJK SC Thin" w:hAnsi="Times New Roman" w:cs="DejaVu Sans Condensed"/>
      <w:kern w:val="1"/>
      <w:sz w:val="24"/>
      <w:szCs w:val="24"/>
      <w:lang w:eastAsia="hi-IN" w:bidi="hi-IN"/>
    </w:rPr>
  </w:style>
  <w:style w:type="character" w:customStyle="1" w:styleId="10">
    <w:name w:val="Заголовок 1 Знак"/>
    <w:basedOn w:val="a0"/>
    <w:link w:val="1"/>
    <w:uiPriority w:val="9"/>
    <w:rsid w:val="00DB4359"/>
    <w:rPr>
      <w:rFonts w:ascii="Times New Roman" w:eastAsia="Times New Roman" w:hAnsi="Times New Roman" w:cs="Times New Roman"/>
      <w:b/>
      <w:bCs/>
      <w:kern w:val="36"/>
      <w:sz w:val="48"/>
      <w:szCs w:val="48"/>
      <w:lang w:eastAsia="ru-RU"/>
    </w:rPr>
  </w:style>
  <w:style w:type="paragraph" w:styleId="ad">
    <w:name w:val="Normal (Web)"/>
    <w:basedOn w:val="a"/>
    <w:uiPriority w:val="99"/>
    <w:unhideWhenUsed/>
    <w:rsid w:val="003A55A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7">
    <w:name w:val="t7"/>
    <w:basedOn w:val="a0"/>
    <w:rsid w:val="00FD4BC0"/>
  </w:style>
  <w:style w:type="character" w:customStyle="1" w:styleId="u1">
    <w:name w:val="u1"/>
    <w:basedOn w:val="a0"/>
    <w:rsid w:val="00FD4BC0"/>
  </w:style>
  <w:style w:type="character" w:customStyle="1" w:styleId="extended-textfull">
    <w:name w:val="extended-text__full"/>
    <w:basedOn w:val="a0"/>
    <w:rsid w:val="002F4544"/>
  </w:style>
  <w:style w:type="character" w:customStyle="1" w:styleId="30">
    <w:name w:val="Заголовок 3 Знак"/>
    <w:basedOn w:val="a0"/>
    <w:link w:val="3"/>
    <w:uiPriority w:val="9"/>
    <w:semiHidden/>
    <w:rsid w:val="00F1265B"/>
    <w:rPr>
      <w:rFonts w:asciiTheme="majorHAnsi" w:eastAsiaTheme="majorEastAsia" w:hAnsiTheme="majorHAnsi" w:cstheme="majorBidi"/>
      <w:b/>
      <w:bCs/>
      <w:color w:val="5B9BD5" w:themeColor="accent1"/>
    </w:rPr>
  </w:style>
  <w:style w:type="character" w:customStyle="1" w:styleId="extended-textshort">
    <w:name w:val="extended-text__short"/>
    <w:basedOn w:val="a0"/>
    <w:rsid w:val="00DD581F"/>
  </w:style>
  <w:style w:type="table" w:styleId="ae">
    <w:name w:val="Table Grid"/>
    <w:basedOn w:val="a1"/>
    <w:uiPriority w:val="59"/>
    <w:rsid w:val="002C7C4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56149101">
      <w:bodyDiv w:val="1"/>
      <w:marLeft w:val="0"/>
      <w:marRight w:val="0"/>
      <w:marTop w:val="0"/>
      <w:marBottom w:val="0"/>
      <w:divBdr>
        <w:top w:val="none" w:sz="0" w:space="0" w:color="auto"/>
        <w:left w:val="none" w:sz="0" w:space="0" w:color="auto"/>
        <w:bottom w:val="none" w:sz="0" w:space="0" w:color="auto"/>
        <w:right w:val="none" w:sz="0" w:space="0" w:color="auto"/>
      </w:divBdr>
    </w:div>
    <w:div w:id="468939771">
      <w:bodyDiv w:val="1"/>
      <w:marLeft w:val="0"/>
      <w:marRight w:val="0"/>
      <w:marTop w:val="0"/>
      <w:marBottom w:val="0"/>
      <w:divBdr>
        <w:top w:val="none" w:sz="0" w:space="0" w:color="auto"/>
        <w:left w:val="none" w:sz="0" w:space="0" w:color="auto"/>
        <w:bottom w:val="none" w:sz="0" w:space="0" w:color="auto"/>
        <w:right w:val="none" w:sz="0" w:space="0" w:color="auto"/>
      </w:divBdr>
    </w:div>
    <w:div w:id="650402903">
      <w:bodyDiv w:val="1"/>
      <w:marLeft w:val="0"/>
      <w:marRight w:val="0"/>
      <w:marTop w:val="0"/>
      <w:marBottom w:val="0"/>
      <w:divBdr>
        <w:top w:val="none" w:sz="0" w:space="0" w:color="auto"/>
        <w:left w:val="none" w:sz="0" w:space="0" w:color="auto"/>
        <w:bottom w:val="none" w:sz="0" w:space="0" w:color="auto"/>
        <w:right w:val="none" w:sz="0" w:space="0" w:color="auto"/>
      </w:divBdr>
      <w:divsChild>
        <w:div w:id="201017591">
          <w:marLeft w:val="0"/>
          <w:marRight w:val="0"/>
          <w:marTop w:val="0"/>
          <w:marBottom w:val="0"/>
          <w:divBdr>
            <w:top w:val="none" w:sz="0" w:space="0" w:color="auto"/>
            <w:left w:val="none" w:sz="0" w:space="0" w:color="auto"/>
            <w:bottom w:val="none" w:sz="0" w:space="0" w:color="auto"/>
            <w:right w:val="none" w:sz="0" w:space="0" w:color="auto"/>
          </w:divBdr>
        </w:div>
        <w:div w:id="1516337736">
          <w:marLeft w:val="0"/>
          <w:marRight w:val="0"/>
          <w:marTop w:val="0"/>
          <w:marBottom w:val="0"/>
          <w:divBdr>
            <w:top w:val="none" w:sz="0" w:space="0" w:color="auto"/>
            <w:left w:val="none" w:sz="0" w:space="0" w:color="auto"/>
            <w:bottom w:val="none" w:sz="0" w:space="0" w:color="auto"/>
            <w:right w:val="none" w:sz="0" w:space="0" w:color="auto"/>
          </w:divBdr>
        </w:div>
        <w:div w:id="1441026927">
          <w:marLeft w:val="0"/>
          <w:marRight w:val="0"/>
          <w:marTop w:val="0"/>
          <w:marBottom w:val="0"/>
          <w:divBdr>
            <w:top w:val="none" w:sz="0" w:space="0" w:color="auto"/>
            <w:left w:val="none" w:sz="0" w:space="0" w:color="auto"/>
            <w:bottom w:val="none" w:sz="0" w:space="0" w:color="auto"/>
            <w:right w:val="none" w:sz="0" w:space="0" w:color="auto"/>
          </w:divBdr>
        </w:div>
        <w:div w:id="1548878249">
          <w:marLeft w:val="0"/>
          <w:marRight w:val="0"/>
          <w:marTop w:val="0"/>
          <w:marBottom w:val="0"/>
          <w:divBdr>
            <w:top w:val="none" w:sz="0" w:space="0" w:color="auto"/>
            <w:left w:val="none" w:sz="0" w:space="0" w:color="auto"/>
            <w:bottom w:val="none" w:sz="0" w:space="0" w:color="auto"/>
            <w:right w:val="none" w:sz="0" w:space="0" w:color="auto"/>
          </w:divBdr>
        </w:div>
      </w:divsChild>
    </w:div>
    <w:div w:id="768694693">
      <w:bodyDiv w:val="1"/>
      <w:marLeft w:val="0"/>
      <w:marRight w:val="0"/>
      <w:marTop w:val="0"/>
      <w:marBottom w:val="0"/>
      <w:divBdr>
        <w:top w:val="none" w:sz="0" w:space="0" w:color="auto"/>
        <w:left w:val="none" w:sz="0" w:space="0" w:color="auto"/>
        <w:bottom w:val="none" w:sz="0" w:space="0" w:color="auto"/>
        <w:right w:val="none" w:sz="0" w:space="0" w:color="auto"/>
      </w:divBdr>
    </w:div>
    <w:div w:id="841698432">
      <w:bodyDiv w:val="1"/>
      <w:marLeft w:val="0"/>
      <w:marRight w:val="0"/>
      <w:marTop w:val="0"/>
      <w:marBottom w:val="0"/>
      <w:divBdr>
        <w:top w:val="none" w:sz="0" w:space="0" w:color="auto"/>
        <w:left w:val="none" w:sz="0" w:space="0" w:color="auto"/>
        <w:bottom w:val="none" w:sz="0" w:space="0" w:color="auto"/>
        <w:right w:val="none" w:sz="0" w:space="0" w:color="auto"/>
      </w:divBdr>
      <w:divsChild>
        <w:div w:id="503739131">
          <w:marLeft w:val="0"/>
          <w:marRight w:val="0"/>
          <w:marTop w:val="0"/>
          <w:marBottom w:val="0"/>
          <w:divBdr>
            <w:top w:val="none" w:sz="0" w:space="0" w:color="auto"/>
            <w:left w:val="none" w:sz="0" w:space="0" w:color="auto"/>
            <w:bottom w:val="none" w:sz="0" w:space="0" w:color="auto"/>
            <w:right w:val="none" w:sz="0" w:space="0" w:color="auto"/>
          </w:divBdr>
        </w:div>
        <w:div w:id="1075008669">
          <w:marLeft w:val="0"/>
          <w:marRight w:val="0"/>
          <w:marTop w:val="0"/>
          <w:marBottom w:val="0"/>
          <w:divBdr>
            <w:top w:val="none" w:sz="0" w:space="0" w:color="auto"/>
            <w:left w:val="none" w:sz="0" w:space="0" w:color="auto"/>
            <w:bottom w:val="none" w:sz="0" w:space="0" w:color="auto"/>
            <w:right w:val="none" w:sz="0" w:space="0" w:color="auto"/>
          </w:divBdr>
        </w:div>
        <w:div w:id="488061861">
          <w:marLeft w:val="0"/>
          <w:marRight w:val="0"/>
          <w:marTop w:val="0"/>
          <w:marBottom w:val="0"/>
          <w:divBdr>
            <w:top w:val="none" w:sz="0" w:space="0" w:color="auto"/>
            <w:left w:val="none" w:sz="0" w:space="0" w:color="auto"/>
            <w:bottom w:val="none" w:sz="0" w:space="0" w:color="auto"/>
            <w:right w:val="none" w:sz="0" w:space="0" w:color="auto"/>
          </w:divBdr>
        </w:div>
        <w:div w:id="838009526">
          <w:marLeft w:val="0"/>
          <w:marRight w:val="0"/>
          <w:marTop w:val="0"/>
          <w:marBottom w:val="0"/>
          <w:divBdr>
            <w:top w:val="none" w:sz="0" w:space="0" w:color="auto"/>
            <w:left w:val="none" w:sz="0" w:space="0" w:color="auto"/>
            <w:bottom w:val="none" w:sz="0" w:space="0" w:color="auto"/>
            <w:right w:val="none" w:sz="0" w:space="0" w:color="auto"/>
          </w:divBdr>
        </w:div>
        <w:div w:id="2077776916">
          <w:marLeft w:val="0"/>
          <w:marRight w:val="0"/>
          <w:marTop w:val="0"/>
          <w:marBottom w:val="0"/>
          <w:divBdr>
            <w:top w:val="none" w:sz="0" w:space="0" w:color="auto"/>
            <w:left w:val="none" w:sz="0" w:space="0" w:color="auto"/>
            <w:bottom w:val="none" w:sz="0" w:space="0" w:color="auto"/>
            <w:right w:val="none" w:sz="0" w:space="0" w:color="auto"/>
          </w:divBdr>
        </w:div>
        <w:div w:id="218396333">
          <w:marLeft w:val="0"/>
          <w:marRight w:val="0"/>
          <w:marTop w:val="0"/>
          <w:marBottom w:val="0"/>
          <w:divBdr>
            <w:top w:val="none" w:sz="0" w:space="0" w:color="auto"/>
            <w:left w:val="none" w:sz="0" w:space="0" w:color="auto"/>
            <w:bottom w:val="none" w:sz="0" w:space="0" w:color="auto"/>
            <w:right w:val="none" w:sz="0" w:space="0" w:color="auto"/>
          </w:divBdr>
        </w:div>
        <w:div w:id="2107378788">
          <w:marLeft w:val="0"/>
          <w:marRight w:val="0"/>
          <w:marTop w:val="0"/>
          <w:marBottom w:val="0"/>
          <w:divBdr>
            <w:top w:val="none" w:sz="0" w:space="0" w:color="auto"/>
            <w:left w:val="none" w:sz="0" w:space="0" w:color="auto"/>
            <w:bottom w:val="none" w:sz="0" w:space="0" w:color="auto"/>
            <w:right w:val="none" w:sz="0" w:space="0" w:color="auto"/>
          </w:divBdr>
        </w:div>
        <w:div w:id="1476797405">
          <w:marLeft w:val="0"/>
          <w:marRight w:val="0"/>
          <w:marTop w:val="0"/>
          <w:marBottom w:val="0"/>
          <w:divBdr>
            <w:top w:val="none" w:sz="0" w:space="0" w:color="auto"/>
            <w:left w:val="none" w:sz="0" w:space="0" w:color="auto"/>
            <w:bottom w:val="none" w:sz="0" w:space="0" w:color="auto"/>
            <w:right w:val="none" w:sz="0" w:space="0" w:color="auto"/>
          </w:divBdr>
        </w:div>
        <w:div w:id="1942495364">
          <w:marLeft w:val="0"/>
          <w:marRight w:val="0"/>
          <w:marTop w:val="0"/>
          <w:marBottom w:val="0"/>
          <w:divBdr>
            <w:top w:val="none" w:sz="0" w:space="0" w:color="auto"/>
            <w:left w:val="none" w:sz="0" w:space="0" w:color="auto"/>
            <w:bottom w:val="none" w:sz="0" w:space="0" w:color="auto"/>
            <w:right w:val="none" w:sz="0" w:space="0" w:color="auto"/>
          </w:divBdr>
        </w:div>
        <w:div w:id="143206072">
          <w:marLeft w:val="0"/>
          <w:marRight w:val="0"/>
          <w:marTop w:val="0"/>
          <w:marBottom w:val="0"/>
          <w:divBdr>
            <w:top w:val="none" w:sz="0" w:space="0" w:color="auto"/>
            <w:left w:val="none" w:sz="0" w:space="0" w:color="auto"/>
            <w:bottom w:val="none" w:sz="0" w:space="0" w:color="auto"/>
            <w:right w:val="none" w:sz="0" w:space="0" w:color="auto"/>
          </w:divBdr>
        </w:div>
        <w:div w:id="1980986894">
          <w:marLeft w:val="0"/>
          <w:marRight w:val="0"/>
          <w:marTop w:val="0"/>
          <w:marBottom w:val="0"/>
          <w:divBdr>
            <w:top w:val="none" w:sz="0" w:space="0" w:color="auto"/>
            <w:left w:val="none" w:sz="0" w:space="0" w:color="auto"/>
            <w:bottom w:val="none" w:sz="0" w:space="0" w:color="auto"/>
            <w:right w:val="none" w:sz="0" w:space="0" w:color="auto"/>
          </w:divBdr>
        </w:div>
        <w:div w:id="286013051">
          <w:marLeft w:val="0"/>
          <w:marRight w:val="0"/>
          <w:marTop w:val="0"/>
          <w:marBottom w:val="0"/>
          <w:divBdr>
            <w:top w:val="none" w:sz="0" w:space="0" w:color="auto"/>
            <w:left w:val="none" w:sz="0" w:space="0" w:color="auto"/>
            <w:bottom w:val="none" w:sz="0" w:space="0" w:color="auto"/>
            <w:right w:val="none" w:sz="0" w:space="0" w:color="auto"/>
          </w:divBdr>
        </w:div>
        <w:div w:id="430470317">
          <w:marLeft w:val="0"/>
          <w:marRight w:val="0"/>
          <w:marTop w:val="0"/>
          <w:marBottom w:val="0"/>
          <w:divBdr>
            <w:top w:val="none" w:sz="0" w:space="0" w:color="auto"/>
            <w:left w:val="none" w:sz="0" w:space="0" w:color="auto"/>
            <w:bottom w:val="none" w:sz="0" w:space="0" w:color="auto"/>
            <w:right w:val="none" w:sz="0" w:space="0" w:color="auto"/>
          </w:divBdr>
        </w:div>
      </w:divsChild>
    </w:div>
    <w:div w:id="961880596">
      <w:bodyDiv w:val="1"/>
      <w:marLeft w:val="0"/>
      <w:marRight w:val="0"/>
      <w:marTop w:val="0"/>
      <w:marBottom w:val="0"/>
      <w:divBdr>
        <w:top w:val="none" w:sz="0" w:space="0" w:color="auto"/>
        <w:left w:val="none" w:sz="0" w:space="0" w:color="auto"/>
        <w:bottom w:val="none" w:sz="0" w:space="0" w:color="auto"/>
        <w:right w:val="none" w:sz="0" w:space="0" w:color="auto"/>
      </w:divBdr>
      <w:divsChild>
        <w:div w:id="1425300855">
          <w:marLeft w:val="0"/>
          <w:marRight w:val="0"/>
          <w:marTop w:val="0"/>
          <w:marBottom w:val="0"/>
          <w:divBdr>
            <w:top w:val="none" w:sz="0" w:space="0" w:color="auto"/>
            <w:left w:val="none" w:sz="0" w:space="0" w:color="auto"/>
            <w:bottom w:val="none" w:sz="0" w:space="0" w:color="auto"/>
            <w:right w:val="none" w:sz="0" w:space="0" w:color="auto"/>
          </w:divBdr>
        </w:div>
        <w:div w:id="809320388">
          <w:marLeft w:val="0"/>
          <w:marRight w:val="0"/>
          <w:marTop w:val="0"/>
          <w:marBottom w:val="0"/>
          <w:divBdr>
            <w:top w:val="none" w:sz="0" w:space="0" w:color="auto"/>
            <w:left w:val="none" w:sz="0" w:space="0" w:color="auto"/>
            <w:bottom w:val="none" w:sz="0" w:space="0" w:color="auto"/>
            <w:right w:val="none" w:sz="0" w:space="0" w:color="auto"/>
          </w:divBdr>
        </w:div>
        <w:div w:id="1755710678">
          <w:marLeft w:val="0"/>
          <w:marRight w:val="0"/>
          <w:marTop w:val="0"/>
          <w:marBottom w:val="0"/>
          <w:divBdr>
            <w:top w:val="none" w:sz="0" w:space="0" w:color="auto"/>
            <w:left w:val="none" w:sz="0" w:space="0" w:color="auto"/>
            <w:bottom w:val="none" w:sz="0" w:space="0" w:color="auto"/>
            <w:right w:val="none" w:sz="0" w:space="0" w:color="auto"/>
          </w:divBdr>
        </w:div>
        <w:div w:id="188839979">
          <w:marLeft w:val="0"/>
          <w:marRight w:val="0"/>
          <w:marTop w:val="0"/>
          <w:marBottom w:val="0"/>
          <w:divBdr>
            <w:top w:val="none" w:sz="0" w:space="0" w:color="auto"/>
            <w:left w:val="none" w:sz="0" w:space="0" w:color="auto"/>
            <w:bottom w:val="none" w:sz="0" w:space="0" w:color="auto"/>
            <w:right w:val="none" w:sz="0" w:space="0" w:color="auto"/>
          </w:divBdr>
        </w:div>
      </w:divsChild>
    </w:div>
    <w:div w:id="1079400488">
      <w:bodyDiv w:val="1"/>
      <w:marLeft w:val="0"/>
      <w:marRight w:val="0"/>
      <w:marTop w:val="0"/>
      <w:marBottom w:val="0"/>
      <w:divBdr>
        <w:top w:val="none" w:sz="0" w:space="0" w:color="auto"/>
        <w:left w:val="none" w:sz="0" w:space="0" w:color="auto"/>
        <w:bottom w:val="none" w:sz="0" w:space="0" w:color="auto"/>
        <w:right w:val="none" w:sz="0" w:space="0" w:color="auto"/>
      </w:divBdr>
      <w:divsChild>
        <w:div w:id="869491668">
          <w:marLeft w:val="0"/>
          <w:marRight w:val="0"/>
          <w:marTop w:val="0"/>
          <w:marBottom w:val="0"/>
          <w:divBdr>
            <w:top w:val="none" w:sz="0" w:space="0" w:color="auto"/>
            <w:left w:val="none" w:sz="0" w:space="0" w:color="auto"/>
            <w:bottom w:val="none" w:sz="0" w:space="0" w:color="auto"/>
            <w:right w:val="none" w:sz="0" w:space="0" w:color="auto"/>
          </w:divBdr>
        </w:div>
        <w:div w:id="1498770105">
          <w:marLeft w:val="0"/>
          <w:marRight w:val="0"/>
          <w:marTop w:val="0"/>
          <w:marBottom w:val="0"/>
          <w:divBdr>
            <w:top w:val="none" w:sz="0" w:space="0" w:color="auto"/>
            <w:left w:val="none" w:sz="0" w:space="0" w:color="auto"/>
            <w:bottom w:val="none" w:sz="0" w:space="0" w:color="auto"/>
            <w:right w:val="none" w:sz="0" w:space="0" w:color="auto"/>
          </w:divBdr>
        </w:div>
        <w:div w:id="1852833867">
          <w:marLeft w:val="0"/>
          <w:marRight w:val="0"/>
          <w:marTop w:val="0"/>
          <w:marBottom w:val="0"/>
          <w:divBdr>
            <w:top w:val="none" w:sz="0" w:space="0" w:color="auto"/>
            <w:left w:val="none" w:sz="0" w:space="0" w:color="auto"/>
            <w:bottom w:val="none" w:sz="0" w:space="0" w:color="auto"/>
            <w:right w:val="none" w:sz="0" w:space="0" w:color="auto"/>
          </w:divBdr>
        </w:div>
        <w:div w:id="1218904831">
          <w:marLeft w:val="0"/>
          <w:marRight w:val="0"/>
          <w:marTop w:val="0"/>
          <w:marBottom w:val="0"/>
          <w:divBdr>
            <w:top w:val="none" w:sz="0" w:space="0" w:color="auto"/>
            <w:left w:val="none" w:sz="0" w:space="0" w:color="auto"/>
            <w:bottom w:val="none" w:sz="0" w:space="0" w:color="auto"/>
            <w:right w:val="none" w:sz="0" w:space="0" w:color="auto"/>
          </w:divBdr>
        </w:div>
        <w:div w:id="129904748">
          <w:marLeft w:val="0"/>
          <w:marRight w:val="0"/>
          <w:marTop w:val="0"/>
          <w:marBottom w:val="0"/>
          <w:divBdr>
            <w:top w:val="none" w:sz="0" w:space="0" w:color="auto"/>
            <w:left w:val="none" w:sz="0" w:space="0" w:color="auto"/>
            <w:bottom w:val="none" w:sz="0" w:space="0" w:color="auto"/>
            <w:right w:val="none" w:sz="0" w:space="0" w:color="auto"/>
          </w:divBdr>
        </w:div>
        <w:div w:id="1034233230">
          <w:marLeft w:val="0"/>
          <w:marRight w:val="0"/>
          <w:marTop w:val="0"/>
          <w:marBottom w:val="0"/>
          <w:divBdr>
            <w:top w:val="none" w:sz="0" w:space="0" w:color="auto"/>
            <w:left w:val="none" w:sz="0" w:space="0" w:color="auto"/>
            <w:bottom w:val="none" w:sz="0" w:space="0" w:color="auto"/>
            <w:right w:val="none" w:sz="0" w:space="0" w:color="auto"/>
          </w:divBdr>
        </w:div>
        <w:div w:id="1076632355">
          <w:marLeft w:val="0"/>
          <w:marRight w:val="0"/>
          <w:marTop w:val="0"/>
          <w:marBottom w:val="0"/>
          <w:divBdr>
            <w:top w:val="none" w:sz="0" w:space="0" w:color="auto"/>
            <w:left w:val="none" w:sz="0" w:space="0" w:color="auto"/>
            <w:bottom w:val="none" w:sz="0" w:space="0" w:color="auto"/>
            <w:right w:val="none" w:sz="0" w:space="0" w:color="auto"/>
          </w:divBdr>
        </w:div>
        <w:div w:id="245266974">
          <w:marLeft w:val="0"/>
          <w:marRight w:val="0"/>
          <w:marTop w:val="0"/>
          <w:marBottom w:val="0"/>
          <w:divBdr>
            <w:top w:val="none" w:sz="0" w:space="0" w:color="auto"/>
            <w:left w:val="none" w:sz="0" w:space="0" w:color="auto"/>
            <w:bottom w:val="none" w:sz="0" w:space="0" w:color="auto"/>
            <w:right w:val="none" w:sz="0" w:space="0" w:color="auto"/>
          </w:divBdr>
        </w:div>
        <w:div w:id="182060270">
          <w:marLeft w:val="0"/>
          <w:marRight w:val="0"/>
          <w:marTop w:val="0"/>
          <w:marBottom w:val="0"/>
          <w:divBdr>
            <w:top w:val="none" w:sz="0" w:space="0" w:color="auto"/>
            <w:left w:val="none" w:sz="0" w:space="0" w:color="auto"/>
            <w:bottom w:val="none" w:sz="0" w:space="0" w:color="auto"/>
            <w:right w:val="none" w:sz="0" w:space="0" w:color="auto"/>
          </w:divBdr>
        </w:div>
        <w:div w:id="545534745">
          <w:marLeft w:val="0"/>
          <w:marRight w:val="0"/>
          <w:marTop w:val="0"/>
          <w:marBottom w:val="0"/>
          <w:divBdr>
            <w:top w:val="none" w:sz="0" w:space="0" w:color="auto"/>
            <w:left w:val="none" w:sz="0" w:space="0" w:color="auto"/>
            <w:bottom w:val="none" w:sz="0" w:space="0" w:color="auto"/>
            <w:right w:val="none" w:sz="0" w:space="0" w:color="auto"/>
          </w:divBdr>
        </w:div>
        <w:div w:id="1769959368">
          <w:marLeft w:val="0"/>
          <w:marRight w:val="0"/>
          <w:marTop w:val="0"/>
          <w:marBottom w:val="0"/>
          <w:divBdr>
            <w:top w:val="none" w:sz="0" w:space="0" w:color="auto"/>
            <w:left w:val="none" w:sz="0" w:space="0" w:color="auto"/>
            <w:bottom w:val="none" w:sz="0" w:space="0" w:color="auto"/>
            <w:right w:val="none" w:sz="0" w:space="0" w:color="auto"/>
          </w:divBdr>
        </w:div>
        <w:div w:id="1948656505">
          <w:marLeft w:val="0"/>
          <w:marRight w:val="0"/>
          <w:marTop w:val="0"/>
          <w:marBottom w:val="0"/>
          <w:divBdr>
            <w:top w:val="none" w:sz="0" w:space="0" w:color="auto"/>
            <w:left w:val="none" w:sz="0" w:space="0" w:color="auto"/>
            <w:bottom w:val="none" w:sz="0" w:space="0" w:color="auto"/>
            <w:right w:val="none" w:sz="0" w:space="0" w:color="auto"/>
          </w:divBdr>
        </w:div>
        <w:div w:id="1824808011">
          <w:marLeft w:val="0"/>
          <w:marRight w:val="0"/>
          <w:marTop w:val="0"/>
          <w:marBottom w:val="0"/>
          <w:divBdr>
            <w:top w:val="none" w:sz="0" w:space="0" w:color="auto"/>
            <w:left w:val="none" w:sz="0" w:space="0" w:color="auto"/>
            <w:bottom w:val="none" w:sz="0" w:space="0" w:color="auto"/>
            <w:right w:val="none" w:sz="0" w:space="0" w:color="auto"/>
          </w:divBdr>
        </w:div>
      </w:divsChild>
    </w:div>
    <w:div w:id="1196309365">
      <w:bodyDiv w:val="1"/>
      <w:marLeft w:val="0"/>
      <w:marRight w:val="0"/>
      <w:marTop w:val="0"/>
      <w:marBottom w:val="0"/>
      <w:divBdr>
        <w:top w:val="none" w:sz="0" w:space="0" w:color="auto"/>
        <w:left w:val="none" w:sz="0" w:space="0" w:color="auto"/>
        <w:bottom w:val="none" w:sz="0" w:space="0" w:color="auto"/>
        <w:right w:val="none" w:sz="0" w:space="0" w:color="auto"/>
      </w:divBdr>
    </w:div>
    <w:div w:id="1569808103">
      <w:bodyDiv w:val="1"/>
      <w:marLeft w:val="0"/>
      <w:marRight w:val="0"/>
      <w:marTop w:val="0"/>
      <w:marBottom w:val="0"/>
      <w:divBdr>
        <w:top w:val="none" w:sz="0" w:space="0" w:color="auto"/>
        <w:left w:val="none" w:sz="0" w:space="0" w:color="auto"/>
        <w:bottom w:val="none" w:sz="0" w:space="0" w:color="auto"/>
        <w:right w:val="none" w:sz="0" w:space="0" w:color="auto"/>
      </w:divBdr>
    </w:div>
    <w:div w:id="1760516654">
      <w:bodyDiv w:val="1"/>
      <w:marLeft w:val="0"/>
      <w:marRight w:val="0"/>
      <w:marTop w:val="0"/>
      <w:marBottom w:val="0"/>
      <w:divBdr>
        <w:top w:val="none" w:sz="0" w:space="0" w:color="auto"/>
        <w:left w:val="none" w:sz="0" w:space="0" w:color="auto"/>
        <w:bottom w:val="none" w:sz="0" w:space="0" w:color="auto"/>
        <w:right w:val="none" w:sz="0" w:space="0" w:color="auto"/>
      </w:divBdr>
    </w:div>
    <w:div w:id="1931307821">
      <w:bodyDiv w:val="1"/>
      <w:marLeft w:val="0"/>
      <w:marRight w:val="0"/>
      <w:marTop w:val="0"/>
      <w:marBottom w:val="0"/>
      <w:divBdr>
        <w:top w:val="none" w:sz="0" w:space="0" w:color="auto"/>
        <w:left w:val="none" w:sz="0" w:space="0" w:color="auto"/>
        <w:bottom w:val="none" w:sz="0" w:space="0" w:color="auto"/>
        <w:right w:val="none" w:sz="0" w:space="0" w:color="auto"/>
      </w:divBdr>
      <w:divsChild>
        <w:div w:id="1567303645">
          <w:marLeft w:val="0"/>
          <w:marRight w:val="0"/>
          <w:marTop w:val="0"/>
          <w:marBottom w:val="0"/>
          <w:divBdr>
            <w:top w:val="none" w:sz="0" w:space="0" w:color="auto"/>
            <w:left w:val="none" w:sz="0" w:space="0" w:color="auto"/>
            <w:bottom w:val="none" w:sz="0" w:space="0" w:color="auto"/>
            <w:right w:val="none" w:sz="0" w:space="0" w:color="auto"/>
          </w:divBdr>
        </w:div>
        <w:div w:id="1594585449">
          <w:marLeft w:val="0"/>
          <w:marRight w:val="0"/>
          <w:marTop w:val="0"/>
          <w:marBottom w:val="0"/>
          <w:divBdr>
            <w:top w:val="none" w:sz="0" w:space="0" w:color="auto"/>
            <w:left w:val="none" w:sz="0" w:space="0" w:color="auto"/>
            <w:bottom w:val="none" w:sz="0" w:space="0" w:color="auto"/>
            <w:right w:val="none" w:sz="0" w:space="0" w:color="auto"/>
          </w:divBdr>
        </w:div>
        <w:div w:id="1871145985">
          <w:marLeft w:val="0"/>
          <w:marRight w:val="0"/>
          <w:marTop w:val="0"/>
          <w:marBottom w:val="0"/>
          <w:divBdr>
            <w:top w:val="none" w:sz="0" w:space="0" w:color="auto"/>
            <w:left w:val="none" w:sz="0" w:space="0" w:color="auto"/>
            <w:bottom w:val="none" w:sz="0" w:space="0" w:color="auto"/>
            <w:right w:val="none" w:sz="0" w:space="0" w:color="auto"/>
          </w:divBdr>
        </w:div>
        <w:div w:id="111292788">
          <w:marLeft w:val="0"/>
          <w:marRight w:val="0"/>
          <w:marTop w:val="0"/>
          <w:marBottom w:val="0"/>
          <w:divBdr>
            <w:top w:val="none" w:sz="0" w:space="0" w:color="auto"/>
            <w:left w:val="none" w:sz="0" w:space="0" w:color="auto"/>
            <w:bottom w:val="none" w:sz="0" w:space="0" w:color="auto"/>
            <w:right w:val="none" w:sz="0" w:space="0" w:color="auto"/>
          </w:divBdr>
        </w:div>
        <w:div w:id="925964731">
          <w:marLeft w:val="0"/>
          <w:marRight w:val="0"/>
          <w:marTop w:val="0"/>
          <w:marBottom w:val="0"/>
          <w:divBdr>
            <w:top w:val="none" w:sz="0" w:space="0" w:color="auto"/>
            <w:left w:val="none" w:sz="0" w:space="0" w:color="auto"/>
            <w:bottom w:val="none" w:sz="0" w:space="0" w:color="auto"/>
            <w:right w:val="none" w:sz="0" w:space="0" w:color="auto"/>
          </w:divBdr>
        </w:div>
        <w:div w:id="747966175">
          <w:marLeft w:val="0"/>
          <w:marRight w:val="0"/>
          <w:marTop w:val="0"/>
          <w:marBottom w:val="0"/>
          <w:divBdr>
            <w:top w:val="none" w:sz="0" w:space="0" w:color="auto"/>
            <w:left w:val="none" w:sz="0" w:space="0" w:color="auto"/>
            <w:bottom w:val="none" w:sz="0" w:space="0" w:color="auto"/>
            <w:right w:val="none" w:sz="0" w:space="0" w:color="auto"/>
          </w:divBdr>
        </w:div>
        <w:div w:id="536968911">
          <w:marLeft w:val="0"/>
          <w:marRight w:val="0"/>
          <w:marTop w:val="0"/>
          <w:marBottom w:val="0"/>
          <w:divBdr>
            <w:top w:val="none" w:sz="0" w:space="0" w:color="auto"/>
            <w:left w:val="none" w:sz="0" w:space="0" w:color="auto"/>
            <w:bottom w:val="none" w:sz="0" w:space="0" w:color="auto"/>
            <w:right w:val="none" w:sz="0" w:space="0" w:color="auto"/>
          </w:divBdr>
        </w:div>
        <w:div w:id="1802965741">
          <w:marLeft w:val="0"/>
          <w:marRight w:val="0"/>
          <w:marTop w:val="0"/>
          <w:marBottom w:val="0"/>
          <w:divBdr>
            <w:top w:val="none" w:sz="0" w:space="0" w:color="auto"/>
            <w:left w:val="none" w:sz="0" w:space="0" w:color="auto"/>
            <w:bottom w:val="none" w:sz="0" w:space="0" w:color="auto"/>
            <w:right w:val="none" w:sz="0" w:space="0" w:color="auto"/>
          </w:divBdr>
        </w:div>
        <w:div w:id="363018692">
          <w:marLeft w:val="0"/>
          <w:marRight w:val="0"/>
          <w:marTop w:val="0"/>
          <w:marBottom w:val="0"/>
          <w:divBdr>
            <w:top w:val="none" w:sz="0" w:space="0" w:color="auto"/>
            <w:left w:val="none" w:sz="0" w:space="0" w:color="auto"/>
            <w:bottom w:val="none" w:sz="0" w:space="0" w:color="auto"/>
            <w:right w:val="none" w:sz="0" w:space="0" w:color="auto"/>
          </w:divBdr>
        </w:div>
        <w:div w:id="610743891">
          <w:marLeft w:val="0"/>
          <w:marRight w:val="0"/>
          <w:marTop w:val="0"/>
          <w:marBottom w:val="0"/>
          <w:divBdr>
            <w:top w:val="none" w:sz="0" w:space="0" w:color="auto"/>
            <w:left w:val="none" w:sz="0" w:space="0" w:color="auto"/>
            <w:bottom w:val="none" w:sz="0" w:space="0" w:color="auto"/>
            <w:right w:val="none" w:sz="0" w:space="0" w:color="auto"/>
          </w:divBdr>
        </w:div>
        <w:div w:id="436828709">
          <w:marLeft w:val="0"/>
          <w:marRight w:val="0"/>
          <w:marTop w:val="0"/>
          <w:marBottom w:val="0"/>
          <w:divBdr>
            <w:top w:val="none" w:sz="0" w:space="0" w:color="auto"/>
            <w:left w:val="none" w:sz="0" w:space="0" w:color="auto"/>
            <w:bottom w:val="none" w:sz="0" w:space="0" w:color="auto"/>
            <w:right w:val="none" w:sz="0" w:space="0" w:color="auto"/>
          </w:divBdr>
        </w:div>
        <w:div w:id="363599276">
          <w:marLeft w:val="0"/>
          <w:marRight w:val="0"/>
          <w:marTop w:val="0"/>
          <w:marBottom w:val="0"/>
          <w:divBdr>
            <w:top w:val="none" w:sz="0" w:space="0" w:color="auto"/>
            <w:left w:val="none" w:sz="0" w:space="0" w:color="auto"/>
            <w:bottom w:val="none" w:sz="0" w:space="0" w:color="auto"/>
            <w:right w:val="none" w:sz="0" w:space="0" w:color="auto"/>
          </w:divBdr>
        </w:div>
        <w:div w:id="1750540797">
          <w:marLeft w:val="0"/>
          <w:marRight w:val="0"/>
          <w:marTop w:val="0"/>
          <w:marBottom w:val="0"/>
          <w:divBdr>
            <w:top w:val="none" w:sz="0" w:space="0" w:color="auto"/>
            <w:left w:val="none" w:sz="0" w:space="0" w:color="auto"/>
            <w:bottom w:val="none" w:sz="0" w:space="0" w:color="auto"/>
            <w:right w:val="none" w:sz="0" w:space="0" w:color="auto"/>
          </w:divBdr>
        </w:div>
      </w:divsChild>
    </w:div>
    <w:div w:id="1979190678">
      <w:bodyDiv w:val="1"/>
      <w:marLeft w:val="0"/>
      <w:marRight w:val="0"/>
      <w:marTop w:val="0"/>
      <w:marBottom w:val="0"/>
      <w:divBdr>
        <w:top w:val="none" w:sz="0" w:space="0" w:color="auto"/>
        <w:left w:val="none" w:sz="0" w:space="0" w:color="auto"/>
        <w:bottom w:val="none" w:sz="0" w:space="0" w:color="auto"/>
        <w:right w:val="none" w:sz="0" w:space="0" w:color="auto"/>
      </w:divBdr>
    </w:div>
    <w:div w:id="2080865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8</Pages>
  <Words>2354</Words>
  <Characters>13424</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dc:creator>
  <cp:lastModifiedBy>User</cp:lastModifiedBy>
  <cp:revision>18</cp:revision>
  <cp:lastPrinted>2021-03-17T08:28:00Z</cp:lastPrinted>
  <dcterms:created xsi:type="dcterms:W3CDTF">2020-06-26T05:31:00Z</dcterms:created>
  <dcterms:modified xsi:type="dcterms:W3CDTF">2021-03-17T09:32:00Z</dcterms:modified>
</cp:coreProperties>
</file>